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F21E" w14:textId="3865BB16" w:rsidR="000B6BC1" w:rsidRPr="00C10192" w:rsidRDefault="00C10192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0B6BC1" w:rsidRPr="00C10192"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/>
        </w:rPr>
        <w:t>-2</w:t>
      </w:r>
      <w:r w:rsidR="000B6BC1" w:rsidRPr="00C10192">
        <w:rPr>
          <w:b/>
          <w:sz w:val="24"/>
          <w:szCs w:val="24"/>
          <w:lang w:val="en-US"/>
        </w:rPr>
        <w:t>. INTERNATIONAL ECONOMIC LAW (IEL) IN THE INTERNATIONAL ECONOMIC SYSTEM</w:t>
      </w:r>
    </w:p>
    <w:p w14:paraId="7F873373" w14:textId="2994C28B" w:rsidR="000B6BC1" w:rsidRPr="00C10192" w:rsidRDefault="000B6BC1" w:rsidP="00C10192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1.The international division of</w:t>
      </w:r>
      <w:r w:rsidR="00B8455A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labor</w:t>
      </w:r>
      <w:r w:rsidR="00B8455A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(IDL</w:t>
      </w:r>
      <w:r w:rsidRPr="00C10192">
        <w:rPr>
          <w:sz w:val="24"/>
          <w:szCs w:val="24"/>
          <w:lang w:val="en-US"/>
        </w:rPr>
        <w:t xml:space="preserve">) </w:t>
      </w:r>
      <w:r w:rsidRPr="00C10192">
        <w:rPr>
          <w:rStyle w:val="hps"/>
          <w:sz w:val="24"/>
          <w:szCs w:val="24"/>
          <w:lang w:val="en-US"/>
        </w:rPr>
        <w:t>and the world market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 concept </w:t>
      </w:r>
      <w:r w:rsidR="00B8455A" w:rsidRPr="00C10192">
        <w:rPr>
          <w:rStyle w:val="hps"/>
          <w:sz w:val="24"/>
          <w:szCs w:val="24"/>
          <w:lang w:val="en-US"/>
        </w:rPr>
        <w:t>of international</w:t>
      </w:r>
      <w:r w:rsidRPr="00C10192">
        <w:rPr>
          <w:rStyle w:val="hps"/>
          <w:sz w:val="24"/>
          <w:szCs w:val="24"/>
          <w:lang w:val="en-US"/>
        </w:rPr>
        <w:t xml:space="preserve"> economic</w:t>
      </w:r>
      <w:r w:rsidR="00B8455A">
        <w:rPr>
          <w:rStyle w:val="hps"/>
          <w:sz w:val="24"/>
          <w:szCs w:val="24"/>
          <w:lang w:val="en-US"/>
        </w:rPr>
        <w:t xml:space="preserve"> relations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>IER).</w:t>
      </w:r>
      <w:r w:rsidR="00B8455A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Movement of resources</w:t>
      </w:r>
      <w:r w:rsidR="00B8455A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as an object of</w:t>
      </w:r>
      <w:r w:rsidR="00B8455A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regulation.</w:t>
      </w:r>
      <w:r w:rsidR="00B8455A">
        <w:rPr>
          <w:rStyle w:val="hps"/>
          <w:sz w:val="24"/>
          <w:szCs w:val="24"/>
          <w:lang w:val="en-US"/>
        </w:rPr>
        <w:t xml:space="preserve"> </w:t>
      </w:r>
      <w:proofErr w:type="gramStart"/>
      <w:r w:rsidRPr="00C10192">
        <w:rPr>
          <w:rStyle w:val="hps"/>
          <w:sz w:val="24"/>
          <w:szCs w:val="24"/>
          <w:lang w:val="en-US"/>
        </w:rPr>
        <w:t>Public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lawandprivate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law levels </w:t>
      </w:r>
      <w:proofErr w:type="spellStart"/>
      <w:r w:rsidRPr="00C10192">
        <w:rPr>
          <w:rStyle w:val="hps"/>
          <w:sz w:val="24"/>
          <w:szCs w:val="24"/>
          <w:lang w:val="en-US"/>
        </w:rPr>
        <w:t>ofERI</w:t>
      </w:r>
      <w:proofErr w:type="spellEnd"/>
      <w:r w:rsidRPr="00C10192">
        <w:rPr>
          <w:sz w:val="24"/>
          <w:szCs w:val="24"/>
          <w:lang w:val="en-US"/>
        </w:rPr>
        <w:t xml:space="preserve"> .</w:t>
      </w:r>
    </w:p>
    <w:p w14:paraId="00CDB8B8" w14:textId="72A4105D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 The concept of</w:t>
      </w:r>
      <w:r w:rsidR="00B8455A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the </w:t>
      </w:r>
      <w:proofErr w:type="spellStart"/>
      <w:r w:rsidRPr="00C10192">
        <w:rPr>
          <w:rStyle w:val="hps"/>
          <w:sz w:val="24"/>
          <w:szCs w:val="24"/>
          <w:lang w:val="en-US"/>
        </w:rPr>
        <w:t>IELand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its object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Ration between</w:t>
      </w:r>
      <w:r w:rsidR="00B8455A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IEL and international </w:t>
      </w:r>
      <w:proofErr w:type="gramStart"/>
      <w:r w:rsidRPr="00C10192">
        <w:rPr>
          <w:rStyle w:val="hps"/>
          <w:sz w:val="24"/>
          <w:szCs w:val="24"/>
          <w:lang w:val="en-US"/>
        </w:rPr>
        <w:t>law(</w:t>
      </w:r>
      <w:proofErr w:type="gramEnd"/>
      <w:r w:rsidRPr="00C10192">
        <w:rPr>
          <w:rStyle w:val="alt-edited"/>
          <w:sz w:val="24"/>
          <w:szCs w:val="24"/>
          <w:lang w:val="en-US"/>
        </w:rPr>
        <w:t>IL).</w:t>
      </w:r>
      <w:r w:rsidRPr="00C10192">
        <w:rPr>
          <w:rStyle w:val="hps"/>
          <w:sz w:val="24"/>
          <w:szCs w:val="24"/>
          <w:lang w:val="en-US"/>
        </w:rPr>
        <w:t>System of IEL(institutions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sub-sectors</w:t>
      </w:r>
      <w:r w:rsidRPr="00C10192">
        <w:rPr>
          <w:sz w:val="24"/>
          <w:szCs w:val="24"/>
          <w:lang w:val="en-US"/>
        </w:rPr>
        <w:t>).</w:t>
      </w:r>
    </w:p>
    <w:p w14:paraId="6F341A92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4226"/>
          <w:tab w:val="left" w:pos="4500"/>
        </w:tabs>
        <w:ind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3.The international economic system</w:t>
      </w:r>
      <w:r w:rsidRPr="00C10192">
        <w:rPr>
          <w:sz w:val="24"/>
          <w:szCs w:val="24"/>
          <w:lang w:val="en-US"/>
        </w:rPr>
        <w:t xml:space="preserve">, its </w:t>
      </w:r>
      <w:r w:rsidRPr="00C10192">
        <w:rPr>
          <w:rStyle w:val="hps"/>
          <w:sz w:val="24"/>
          <w:szCs w:val="24"/>
          <w:lang w:val="en-US"/>
        </w:rPr>
        <w:t>components and subsystems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Globallegal </w:t>
      </w:r>
      <w:proofErr w:type="gramStart"/>
      <w:r w:rsidRPr="00C10192">
        <w:rPr>
          <w:rStyle w:val="hps"/>
          <w:sz w:val="24"/>
          <w:szCs w:val="24"/>
          <w:lang w:val="en-US"/>
        </w:rPr>
        <w:t>system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Place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ofIELinthe global legalsystem.Methods of legal regulation ofIER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The method ofsupranational regulationinthe international economic system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TransnationalLaw.</w:t>
      </w:r>
    </w:p>
    <w:p w14:paraId="3CEC47EE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  <w:tab w:val="left" w:pos="2628"/>
          <w:tab w:val="left" w:pos="4651"/>
          <w:tab w:val="left" w:pos="6048"/>
        </w:tabs>
        <w:ind w:firstLine="567"/>
        <w:jc w:val="both"/>
        <w:rPr>
          <w:color w:val="000000"/>
          <w:spacing w:val="-12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 State(national</w:t>
      </w:r>
      <w:r w:rsidRPr="00C10192">
        <w:rPr>
          <w:sz w:val="24"/>
          <w:szCs w:val="24"/>
          <w:lang w:val="en-US"/>
        </w:rPr>
        <w:t xml:space="preserve">) interests </w:t>
      </w:r>
      <w:r w:rsidRPr="00C10192">
        <w:rPr>
          <w:rStyle w:val="hps"/>
          <w:sz w:val="24"/>
          <w:szCs w:val="24"/>
          <w:lang w:val="en-US"/>
        </w:rPr>
        <w:t>in the international economicsystem and in theIEL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Strength andmoralsof the international economicsystem.</w:t>
      </w:r>
    </w:p>
    <w:p w14:paraId="4F904243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color w:val="000000"/>
          <w:spacing w:val="-14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5.IELas an internationalresourcelaw andas a "</w:t>
      </w:r>
      <w:r w:rsidRPr="00C10192">
        <w:rPr>
          <w:sz w:val="24"/>
          <w:szCs w:val="24"/>
          <w:lang w:val="en-US"/>
        </w:rPr>
        <w:t xml:space="preserve">framework </w:t>
      </w:r>
      <w:r w:rsidRPr="00C10192">
        <w:rPr>
          <w:rStyle w:val="hps"/>
          <w:sz w:val="24"/>
          <w:szCs w:val="24"/>
          <w:lang w:val="en-US"/>
        </w:rPr>
        <w:t>law</w:t>
      </w:r>
      <w:proofErr w:type="gramStart"/>
      <w:r w:rsidRPr="00C10192">
        <w:rPr>
          <w:rStyle w:val="hps"/>
          <w:sz w:val="24"/>
          <w:szCs w:val="24"/>
          <w:lang w:val="en-US"/>
        </w:rPr>
        <w:t>".Different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conceptsMEP.The conceptof the common heritageof mankind.Features ofIEL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Public lawandprivate lawelementsin legal regulation ofIER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Procedural rulesin theIEL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IELas a scienceandas an academic discipline</w:t>
      </w:r>
      <w:r w:rsidRPr="00C10192">
        <w:rPr>
          <w:sz w:val="24"/>
          <w:szCs w:val="24"/>
          <w:lang w:val="en-US"/>
        </w:rPr>
        <w:t>.</w:t>
      </w:r>
    </w:p>
    <w:p w14:paraId="6C4AE525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6.IELandthe internal law ofthe States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Domestic legalregimes inthe international economic </w:t>
      </w:r>
      <w:proofErr w:type="gramStart"/>
      <w:r w:rsidRPr="00C10192">
        <w:rPr>
          <w:rStyle w:val="hps"/>
          <w:sz w:val="24"/>
          <w:szCs w:val="24"/>
          <w:lang w:val="en-US"/>
        </w:rPr>
        <w:t>system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IELandprivate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international law(</w:t>
      </w:r>
      <w:r w:rsidRPr="00C10192">
        <w:rPr>
          <w:sz w:val="24"/>
          <w:szCs w:val="24"/>
          <w:lang w:val="en-US"/>
        </w:rPr>
        <w:t>PIL).</w:t>
      </w:r>
      <w:r w:rsidRPr="00C10192">
        <w:rPr>
          <w:rStyle w:val="hps"/>
          <w:sz w:val="24"/>
          <w:szCs w:val="24"/>
          <w:lang w:val="en-US"/>
        </w:rPr>
        <w:t>International legal regime ofIER</w:t>
      </w:r>
      <w:r w:rsidRPr="00C10192">
        <w:rPr>
          <w:sz w:val="24"/>
          <w:szCs w:val="24"/>
          <w:lang w:val="en-US"/>
        </w:rPr>
        <w:t>.</w:t>
      </w:r>
    </w:p>
    <w:p w14:paraId="1045B05C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7.The international economicorder andits characteristic features</w:t>
      </w:r>
    </w:p>
    <w:p w14:paraId="5C8B6CE5" w14:textId="77777777" w:rsidR="002410C9" w:rsidRPr="00C10192" w:rsidRDefault="002410C9" w:rsidP="00C10192">
      <w:pPr>
        <w:shd w:val="clear" w:color="auto" w:fill="FFFFFF"/>
        <w:jc w:val="both"/>
        <w:rPr>
          <w:sz w:val="24"/>
          <w:szCs w:val="24"/>
          <w:lang w:val="en-US"/>
        </w:rPr>
      </w:pPr>
    </w:p>
    <w:p w14:paraId="6BDD8539" w14:textId="69B08210" w:rsidR="000B6BC1" w:rsidRPr="00C10192" w:rsidRDefault="000B6BC1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3-4</w:t>
      </w:r>
      <w:r w:rsidR="00374BA2" w:rsidRPr="00C10192">
        <w:rPr>
          <w:b/>
          <w:sz w:val="24"/>
          <w:szCs w:val="24"/>
          <w:lang w:val="en-US"/>
        </w:rPr>
        <w:t>.</w:t>
      </w:r>
      <w:r w:rsidRPr="00C10192">
        <w:rPr>
          <w:b/>
          <w:sz w:val="24"/>
          <w:szCs w:val="24"/>
          <w:lang w:val="en-US"/>
        </w:rPr>
        <w:t xml:space="preserve"> SUBJECTS OF IEL and "operators" of IER</w:t>
      </w:r>
    </w:p>
    <w:p w14:paraId="2C4CDB76" w14:textId="77777777" w:rsidR="000B6BC1" w:rsidRPr="00C10192" w:rsidRDefault="000B6BC1" w:rsidP="00C1019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concept ofsubjects ofIEL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"operators" ofIER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states as"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IERand primarysubjects ofIEL.</w:t>
      </w:r>
    </w:p>
    <w:p w14:paraId="1B8C0C2B" w14:textId="77777777" w:rsidR="000B6BC1" w:rsidRPr="00C10192" w:rsidRDefault="000B6BC1" w:rsidP="00C1019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pacing w:val="-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Differentiation ofstates in the internationaleconomic </w:t>
      </w:r>
      <w:proofErr w:type="gramStart"/>
      <w:r w:rsidRPr="00C10192">
        <w:rPr>
          <w:rStyle w:val="hps"/>
          <w:sz w:val="24"/>
          <w:szCs w:val="24"/>
          <w:lang w:val="en-US"/>
        </w:rPr>
        <w:t>system.Developed</w:t>
      </w:r>
      <w:proofErr w:type="gramEnd"/>
      <w:r w:rsidRPr="00C10192">
        <w:rPr>
          <w:rStyle w:val="hps"/>
          <w:sz w:val="24"/>
          <w:szCs w:val="24"/>
          <w:lang w:val="en-US"/>
        </w:rPr>
        <w:t>, developingand least developed states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States withmarket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non-market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transition economics.</w:t>
      </w:r>
    </w:p>
    <w:p w14:paraId="66BBA057" w14:textId="7FAD69E7" w:rsidR="000B6BC1" w:rsidRPr="00C10192" w:rsidRDefault="000B6BC1" w:rsidP="00C10192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Economic Rights and Dutiesof States.Sovereignty</w:t>
      </w:r>
      <w:r w:rsidRPr="00C10192">
        <w:rPr>
          <w:sz w:val="24"/>
          <w:szCs w:val="24"/>
          <w:lang w:val="en-US"/>
        </w:rPr>
        <w:t xml:space="preserve">, jurisdiction, the immunity </w:t>
      </w:r>
      <w:r w:rsidRPr="00C10192">
        <w:rPr>
          <w:rStyle w:val="hps"/>
          <w:sz w:val="24"/>
          <w:szCs w:val="24"/>
          <w:lang w:val="en-US"/>
        </w:rPr>
        <w:t>of the state inthe international economic 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State as a subjectof internationalprivate law relations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doctrineof "splitting"of state immunity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 phenomenon </w:t>
      </w:r>
      <w:proofErr w:type="spellStart"/>
      <w:r w:rsidRPr="00C10192">
        <w:rPr>
          <w:rStyle w:val="hps"/>
          <w:sz w:val="24"/>
          <w:szCs w:val="24"/>
          <w:lang w:val="en-US"/>
        </w:rPr>
        <w:t>ofextraterritorial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jurisdiction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extraterritorial </w:t>
      </w:r>
      <w:proofErr w:type="spellStart"/>
      <w:r w:rsidRPr="00C10192">
        <w:rPr>
          <w:rStyle w:val="hps"/>
          <w:sz w:val="24"/>
          <w:szCs w:val="24"/>
          <w:lang w:val="en-US"/>
        </w:rPr>
        <w:t>actsof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domestic law</w:t>
      </w:r>
      <w:r w:rsidRPr="00C10192">
        <w:rPr>
          <w:sz w:val="24"/>
          <w:szCs w:val="24"/>
          <w:lang w:val="en-US"/>
        </w:rPr>
        <w:t xml:space="preserve">) </w:t>
      </w:r>
      <w:r w:rsidRPr="00C10192">
        <w:rPr>
          <w:rStyle w:val="hps"/>
          <w:sz w:val="24"/>
          <w:szCs w:val="24"/>
          <w:lang w:val="en-US"/>
        </w:rPr>
        <w:t>in theinternational economic system.</w:t>
      </w:r>
    </w:p>
    <w:p w14:paraId="470317D3" w14:textId="77777777" w:rsidR="000B6BC1" w:rsidRPr="00C10192" w:rsidRDefault="000B6BC1" w:rsidP="00C10192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International legal regime ofpreferences fordeveloping </w:t>
      </w:r>
      <w:proofErr w:type="gramStart"/>
      <w:r w:rsidRPr="00C10192">
        <w:rPr>
          <w:rStyle w:val="hps"/>
          <w:sz w:val="24"/>
          <w:szCs w:val="24"/>
          <w:lang w:val="en-US"/>
        </w:rPr>
        <w:t>countries.The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right toeconomic development.The conceptof the NewInternational Economic Order(</w:t>
      </w:r>
      <w:r w:rsidRPr="00C10192">
        <w:rPr>
          <w:sz w:val="24"/>
          <w:szCs w:val="24"/>
          <w:lang w:val="en-US"/>
        </w:rPr>
        <w:t>NIEO).</w:t>
      </w:r>
    </w:p>
    <w:p w14:paraId="5CB5DAE8" w14:textId="77777777" w:rsidR="000B6BC1" w:rsidRPr="00C10192" w:rsidRDefault="000B6BC1" w:rsidP="00C10192">
      <w:pPr>
        <w:pStyle w:val="ListParagraph"/>
        <w:numPr>
          <w:ilvl w:val="0"/>
          <w:numId w:val="3"/>
        </w:numPr>
        <w:shd w:val="clear" w:color="auto" w:fill="FFFFFF"/>
        <w:tabs>
          <w:tab w:val="left" w:pos="142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economicfunctions of the state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subjects of federationinIER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State bodiesof foreign economic relations</w:t>
      </w:r>
      <w:r w:rsidRPr="00C10192">
        <w:rPr>
          <w:sz w:val="24"/>
          <w:szCs w:val="24"/>
          <w:lang w:val="en-US"/>
        </w:rPr>
        <w:t xml:space="preserve">, their system, functions, powers, </w:t>
      </w:r>
      <w:r w:rsidRPr="00C10192">
        <w:rPr>
          <w:rStyle w:val="hps"/>
          <w:sz w:val="24"/>
          <w:szCs w:val="24"/>
          <w:lang w:val="en-US"/>
        </w:rPr>
        <w:t>features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State propertyabroad.</w:t>
      </w:r>
    </w:p>
    <w:p w14:paraId="479BEDA4" w14:textId="77777777" w:rsidR="000B6BC1" w:rsidRPr="00C10192" w:rsidRDefault="000B6BC1" w:rsidP="00C10192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Succession of States inrespect of State property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public debts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Succession issuesinconnection with the terminationof the Soviet Unionin relation topublic property andpublic debts</w:t>
      </w:r>
      <w:r w:rsidRPr="00C10192">
        <w:rPr>
          <w:sz w:val="24"/>
          <w:szCs w:val="24"/>
          <w:lang w:val="en-US"/>
        </w:rPr>
        <w:t>.</w:t>
      </w:r>
    </w:p>
    <w:p w14:paraId="43F893FB" w14:textId="337A8E2F" w:rsidR="00985CB1" w:rsidRPr="00C10192" w:rsidRDefault="007B77F3" w:rsidP="00C10192">
      <w:pPr>
        <w:numPr>
          <w:ilvl w:val="1"/>
          <w:numId w:val="3"/>
        </w:numPr>
        <w:shd w:val="clear" w:color="auto" w:fill="FFFFFF"/>
        <w:tabs>
          <w:tab w:val="clear" w:pos="1440"/>
          <w:tab w:val="num" w:pos="0"/>
          <w:tab w:val="left" w:pos="497"/>
        </w:tabs>
        <w:ind w:left="0" w:firstLine="567"/>
        <w:jc w:val="both"/>
        <w:rPr>
          <w:color w:val="000000"/>
          <w:spacing w:val="-3"/>
          <w:sz w:val="24"/>
          <w:szCs w:val="24"/>
          <w:lang w:val="en-US"/>
        </w:rPr>
      </w:pPr>
      <w:r w:rsidRPr="00C10192">
        <w:rPr>
          <w:color w:val="000000"/>
          <w:spacing w:val="2"/>
          <w:sz w:val="24"/>
          <w:szCs w:val="24"/>
          <w:lang w:val="en-US"/>
        </w:rPr>
        <w:t xml:space="preserve">. </w:t>
      </w:r>
      <w:r w:rsidR="00E9161C" w:rsidRPr="00C10192">
        <w:rPr>
          <w:color w:val="000000"/>
          <w:spacing w:val="2"/>
          <w:sz w:val="24"/>
          <w:szCs w:val="24"/>
          <w:lang w:val="en-US"/>
        </w:rPr>
        <w:tab/>
      </w:r>
      <w:r w:rsidR="00985CB1" w:rsidRPr="00C10192">
        <w:rPr>
          <w:rStyle w:val="hps"/>
          <w:sz w:val="24"/>
          <w:szCs w:val="24"/>
          <w:lang w:val="en-US"/>
        </w:rPr>
        <w:t>Russiaas a subject ofIELand"operator" ofIER</w:t>
      </w:r>
      <w:r w:rsidR="00985CB1" w:rsidRPr="00C10192">
        <w:rPr>
          <w:sz w:val="24"/>
          <w:szCs w:val="24"/>
          <w:lang w:val="en-US"/>
        </w:rPr>
        <w:t xml:space="preserve">. </w:t>
      </w:r>
      <w:r w:rsidR="00985CB1" w:rsidRPr="00C10192">
        <w:rPr>
          <w:rStyle w:val="hps"/>
          <w:sz w:val="24"/>
          <w:szCs w:val="24"/>
          <w:lang w:val="en-US"/>
        </w:rPr>
        <w:t xml:space="preserve">From the state </w:t>
      </w:r>
      <w:proofErr w:type="spellStart"/>
      <w:r w:rsidR="00985CB1" w:rsidRPr="00C10192">
        <w:rPr>
          <w:rStyle w:val="hps"/>
          <w:sz w:val="24"/>
          <w:szCs w:val="24"/>
          <w:lang w:val="en-US"/>
        </w:rPr>
        <w:t>monopolyonforeign</w:t>
      </w:r>
      <w:proofErr w:type="spellEnd"/>
      <w:r w:rsidR="00985CB1" w:rsidRPr="00C10192">
        <w:rPr>
          <w:rStyle w:val="hps"/>
          <w:sz w:val="24"/>
          <w:szCs w:val="24"/>
          <w:lang w:val="en-US"/>
        </w:rPr>
        <w:t xml:space="preserve"> economic activity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="00985CB1" w:rsidRPr="00C10192">
        <w:rPr>
          <w:rStyle w:val="hps"/>
          <w:sz w:val="24"/>
          <w:szCs w:val="24"/>
          <w:lang w:val="en-US"/>
        </w:rPr>
        <w:t>(FEA)</w:t>
      </w:r>
      <w:proofErr w:type="spellStart"/>
      <w:r w:rsidR="00985CB1" w:rsidRPr="00C10192">
        <w:rPr>
          <w:rStyle w:val="hps"/>
          <w:sz w:val="24"/>
          <w:szCs w:val="24"/>
          <w:lang w:val="en-US"/>
        </w:rPr>
        <w:t>tostate</w:t>
      </w:r>
      <w:proofErr w:type="spellEnd"/>
      <w:r w:rsidR="00985CB1"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="00985CB1" w:rsidRPr="00C10192">
        <w:rPr>
          <w:rStyle w:val="hps"/>
          <w:sz w:val="24"/>
          <w:szCs w:val="24"/>
          <w:lang w:val="en-US"/>
        </w:rPr>
        <w:t>regulationof</w:t>
      </w:r>
      <w:proofErr w:type="spellEnd"/>
      <w:r w:rsidR="00985CB1" w:rsidRPr="00C10192">
        <w:rPr>
          <w:rStyle w:val="hps"/>
          <w:sz w:val="24"/>
          <w:szCs w:val="24"/>
          <w:lang w:val="en-US"/>
        </w:rPr>
        <w:t xml:space="preserve"> foreign </w:t>
      </w:r>
      <w:proofErr w:type="spellStart"/>
      <w:proofErr w:type="gramStart"/>
      <w:r w:rsidR="00985CB1" w:rsidRPr="00C10192">
        <w:rPr>
          <w:rStyle w:val="hps"/>
          <w:sz w:val="24"/>
          <w:szCs w:val="24"/>
          <w:lang w:val="en-US"/>
        </w:rPr>
        <w:t>trade.Subjectsof</w:t>
      </w:r>
      <w:proofErr w:type="spellEnd"/>
      <w:proofErr w:type="gramEnd"/>
      <w:r w:rsidR="00985CB1" w:rsidRPr="00C10192">
        <w:rPr>
          <w:rStyle w:val="hps"/>
          <w:sz w:val="24"/>
          <w:szCs w:val="24"/>
          <w:lang w:val="en-US"/>
        </w:rPr>
        <w:t xml:space="preserve"> the federation andforeign trade.</w:t>
      </w:r>
    </w:p>
    <w:p w14:paraId="3251D123" w14:textId="77777777" w:rsidR="00985CB1" w:rsidRPr="00C10192" w:rsidRDefault="00985CB1" w:rsidP="00C10192">
      <w:pPr>
        <w:pStyle w:val="ListParagraph"/>
        <w:numPr>
          <w:ilvl w:val="0"/>
          <w:numId w:val="12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International organizationsas subjects ofIELand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Theirspecies.Features ofinternational economic </w:t>
      </w:r>
      <w:proofErr w:type="gramStart"/>
      <w:r w:rsidRPr="00C10192">
        <w:rPr>
          <w:rStyle w:val="hps"/>
          <w:sz w:val="24"/>
          <w:szCs w:val="24"/>
          <w:lang w:val="en-US"/>
        </w:rPr>
        <w:t>organizations.The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legal personality ofinternational economic organizations."</w:t>
      </w:r>
      <w:r w:rsidRPr="00C10192">
        <w:rPr>
          <w:sz w:val="24"/>
          <w:szCs w:val="24"/>
          <w:lang w:val="en-US"/>
        </w:rPr>
        <w:t xml:space="preserve">Implied" </w:t>
      </w:r>
      <w:r w:rsidRPr="00C10192">
        <w:rPr>
          <w:rStyle w:val="hps"/>
          <w:sz w:val="24"/>
          <w:szCs w:val="24"/>
          <w:lang w:val="en-US"/>
        </w:rPr>
        <w:t>elements of theirpersonality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 xml:space="preserve">International non-governmentalorganizationwith economic </w:t>
      </w:r>
      <w:proofErr w:type="gramStart"/>
      <w:r w:rsidRPr="00C10192">
        <w:rPr>
          <w:rStyle w:val="hps"/>
          <w:sz w:val="24"/>
          <w:szCs w:val="24"/>
        </w:rPr>
        <w:t>character.Party</w:t>
      </w:r>
      <w:proofErr w:type="gramEnd"/>
      <w:r w:rsidRPr="00C10192">
        <w:rPr>
          <w:rStyle w:val="hps"/>
          <w:sz w:val="24"/>
          <w:szCs w:val="24"/>
        </w:rPr>
        <w:t xml:space="preserve"> organization</w:t>
      </w:r>
      <w:r w:rsidRPr="00C10192">
        <w:rPr>
          <w:sz w:val="24"/>
          <w:szCs w:val="24"/>
        </w:rPr>
        <w:t>.</w:t>
      </w:r>
    </w:p>
    <w:p w14:paraId="07D0F419" w14:textId="1BC9E77E" w:rsidR="00985CB1" w:rsidRPr="00C10192" w:rsidRDefault="00985CB1" w:rsidP="00C10192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Individualsas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 status </w:t>
      </w:r>
      <w:proofErr w:type="spellStart"/>
      <w:r w:rsidRPr="00C10192">
        <w:rPr>
          <w:rStyle w:val="hps"/>
          <w:sz w:val="24"/>
          <w:szCs w:val="24"/>
          <w:lang w:val="en-US"/>
        </w:rPr>
        <w:t>ofan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alien in </w:t>
      </w:r>
      <w:proofErr w:type="spellStart"/>
      <w:r w:rsidRPr="00C10192">
        <w:rPr>
          <w:rStyle w:val="hps"/>
          <w:sz w:val="24"/>
          <w:szCs w:val="24"/>
          <w:lang w:val="en-US"/>
        </w:rPr>
        <w:t>theinternational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economic 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Admission </w:t>
      </w:r>
      <w:proofErr w:type="spellStart"/>
      <w:r w:rsidRPr="00C10192">
        <w:rPr>
          <w:rStyle w:val="hps"/>
          <w:sz w:val="24"/>
          <w:szCs w:val="24"/>
          <w:lang w:val="en-US"/>
        </w:rPr>
        <w:t>offoreignersto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workandto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propertyin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the host country</w:t>
      </w:r>
      <w:r w:rsidRPr="00C10192">
        <w:rPr>
          <w:sz w:val="24"/>
          <w:szCs w:val="24"/>
          <w:lang w:val="en-US"/>
        </w:rPr>
        <w:t>.</w:t>
      </w:r>
    </w:p>
    <w:p w14:paraId="76312863" w14:textId="2BC28A84" w:rsidR="00985CB1" w:rsidRPr="00C10192" w:rsidRDefault="00985CB1" w:rsidP="00C10192">
      <w:pPr>
        <w:pStyle w:val="ListParagraph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International legal regulation ofthe fight againsteconomic </w:t>
      </w:r>
      <w:proofErr w:type="gramStart"/>
      <w:r w:rsidRPr="00C10192">
        <w:rPr>
          <w:rStyle w:val="hps"/>
          <w:sz w:val="24"/>
          <w:szCs w:val="24"/>
          <w:lang w:val="en-US"/>
        </w:rPr>
        <w:t>crimes(</w:t>
      </w:r>
      <w:proofErr w:type="gramEnd"/>
      <w:r w:rsidRPr="00C10192">
        <w:rPr>
          <w:sz w:val="24"/>
          <w:szCs w:val="24"/>
          <w:lang w:val="en-US"/>
        </w:rPr>
        <w:t xml:space="preserve">the slave trade, </w:t>
      </w:r>
      <w:r w:rsidRPr="00C10192">
        <w:rPr>
          <w:rStyle w:val="hps"/>
          <w:sz w:val="24"/>
          <w:szCs w:val="24"/>
          <w:lang w:val="en-US"/>
        </w:rPr>
        <w:t>counterfeiting</w:t>
      </w:r>
      <w:r w:rsidRPr="00C10192">
        <w:rPr>
          <w:sz w:val="24"/>
          <w:szCs w:val="24"/>
          <w:lang w:val="en-US"/>
        </w:rPr>
        <w:t xml:space="preserve">, drug trafficking, </w:t>
      </w:r>
      <w:r w:rsidRPr="00C10192">
        <w:rPr>
          <w:rStyle w:val="hps"/>
          <w:sz w:val="24"/>
          <w:szCs w:val="24"/>
          <w:lang w:val="en-US"/>
        </w:rPr>
        <w:t>money laundering</w:t>
      </w:r>
      <w:r w:rsidRPr="00C10192">
        <w:rPr>
          <w:sz w:val="24"/>
          <w:szCs w:val="24"/>
          <w:lang w:val="en-US"/>
        </w:rPr>
        <w:t xml:space="preserve">, etc. </w:t>
      </w:r>
      <w:r w:rsidRPr="00C10192">
        <w:rPr>
          <w:rStyle w:val="hps"/>
          <w:sz w:val="24"/>
          <w:szCs w:val="24"/>
          <w:lang w:val="en-US"/>
        </w:rPr>
        <w:t>n</w:t>
      </w:r>
      <w:r w:rsidRPr="00C10192">
        <w:rPr>
          <w:sz w:val="24"/>
          <w:szCs w:val="24"/>
          <w:lang w:val="en-US"/>
        </w:rPr>
        <w:t xml:space="preserve">.). </w:t>
      </w:r>
      <w:r w:rsidRPr="00C10192">
        <w:rPr>
          <w:rStyle w:val="hps"/>
          <w:sz w:val="24"/>
          <w:szCs w:val="24"/>
          <w:lang w:val="en-US"/>
        </w:rPr>
        <w:t>International treaties onlegal assistance in civil</w:t>
      </w:r>
      <w:r w:rsidRPr="00C10192">
        <w:rPr>
          <w:sz w:val="24"/>
          <w:szCs w:val="24"/>
          <w:lang w:val="en-US"/>
        </w:rPr>
        <w:t xml:space="preserve">, family, </w:t>
      </w:r>
      <w:r w:rsidRPr="00C10192">
        <w:rPr>
          <w:rStyle w:val="hps"/>
          <w:sz w:val="24"/>
          <w:szCs w:val="24"/>
          <w:lang w:val="en-US"/>
        </w:rPr>
        <w:t>criminal cases.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Interpol</w:t>
      </w:r>
      <w:r w:rsidRPr="00C10192">
        <w:rPr>
          <w:sz w:val="24"/>
          <w:szCs w:val="24"/>
          <w:lang w:val="en-US"/>
        </w:rPr>
        <w:t>.</w:t>
      </w:r>
    </w:p>
    <w:p w14:paraId="56E75ED7" w14:textId="77777777" w:rsidR="00985CB1" w:rsidRPr="00C10192" w:rsidRDefault="00985CB1" w:rsidP="00C10192">
      <w:pPr>
        <w:pStyle w:val="ListParagraph"/>
        <w:numPr>
          <w:ilvl w:val="0"/>
          <w:numId w:val="2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Legal entitiesas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Multinational </w:t>
      </w:r>
      <w:proofErr w:type="gramStart"/>
      <w:r w:rsidRPr="00C10192">
        <w:rPr>
          <w:rStyle w:val="hps"/>
          <w:sz w:val="24"/>
          <w:szCs w:val="24"/>
          <w:lang w:val="en-US"/>
        </w:rPr>
        <w:t>enterprises(</w:t>
      </w:r>
      <w:proofErr w:type="gramEnd"/>
      <w:r w:rsidRPr="00C10192">
        <w:rPr>
          <w:rStyle w:val="hps"/>
          <w:sz w:val="24"/>
          <w:szCs w:val="24"/>
          <w:lang w:val="en-US"/>
        </w:rPr>
        <w:t>MNCs/TNB</w:t>
      </w:r>
      <w:r w:rsidRPr="00C10192">
        <w:rPr>
          <w:sz w:val="24"/>
          <w:szCs w:val="24"/>
          <w:lang w:val="en-US"/>
        </w:rPr>
        <w:t xml:space="preserve">) </w:t>
      </w:r>
      <w:r w:rsidRPr="00C10192">
        <w:rPr>
          <w:rStyle w:val="hps"/>
          <w:sz w:val="24"/>
          <w:szCs w:val="24"/>
          <w:lang w:val="en-US"/>
        </w:rPr>
        <w:t>as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Joint </w:t>
      </w:r>
      <w:proofErr w:type="gramStart"/>
      <w:r w:rsidRPr="00C10192">
        <w:rPr>
          <w:rStyle w:val="hps"/>
          <w:sz w:val="24"/>
          <w:szCs w:val="24"/>
          <w:lang w:val="en-US"/>
        </w:rPr>
        <w:t>ventures.Financial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and industrial groups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Internationalentities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State-owned enterprisesin theIER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Commodity, foreign exchangeand stock marketsin theinternational economic system.</w:t>
      </w:r>
    </w:p>
    <w:p w14:paraId="052E4822" w14:textId="77777777" w:rsidR="00985CB1" w:rsidRPr="00C10192" w:rsidRDefault="00985CB1" w:rsidP="00C10192">
      <w:pPr>
        <w:pStyle w:val="ListParagraph"/>
        <w:numPr>
          <w:ilvl w:val="0"/>
          <w:numId w:val="13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Specificlegal regimes</w:t>
      </w:r>
      <w:r w:rsidRPr="00C10192">
        <w:rPr>
          <w:sz w:val="24"/>
          <w:szCs w:val="24"/>
          <w:lang w:val="en-US"/>
        </w:rPr>
        <w:t xml:space="preserve">: </w:t>
      </w:r>
      <w:r w:rsidRPr="00C10192">
        <w:rPr>
          <w:rStyle w:val="hps"/>
          <w:sz w:val="24"/>
          <w:szCs w:val="24"/>
          <w:lang w:val="en-US"/>
        </w:rPr>
        <w:t xml:space="preserve">free economic </w:t>
      </w:r>
      <w:proofErr w:type="gramStart"/>
      <w:r w:rsidRPr="00C10192">
        <w:rPr>
          <w:rStyle w:val="hps"/>
          <w:sz w:val="24"/>
          <w:szCs w:val="24"/>
          <w:lang w:val="en-US"/>
        </w:rPr>
        <w:t>zones,their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varieties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 xml:space="preserve">IELandenvironmental </w:t>
      </w:r>
      <w:r w:rsidRPr="00C10192">
        <w:rPr>
          <w:rStyle w:val="hps"/>
          <w:sz w:val="24"/>
          <w:szCs w:val="24"/>
        </w:rPr>
        <w:lastRenderedPageBreak/>
        <w:t>issues</w:t>
      </w:r>
      <w:r w:rsidRPr="00C10192">
        <w:rPr>
          <w:sz w:val="24"/>
          <w:szCs w:val="24"/>
        </w:rPr>
        <w:t>.</w:t>
      </w:r>
    </w:p>
    <w:p w14:paraId="5B91F4A6" w14:textId="77777777" w:rsidR="007B77F3" w:rsidRPr="00C10192" w:rsidRDefault="007B77F3" w:rsidP="00C10192">
      <w:pPr>
        <w:pStyle w:val="ListParagraph"/>
        <w:shd w:val="clear" w:color="auto" w:fill="FFFFFF"/>
        <w:ind w:left="567"/>
        <w:jc w:val="both"/>
        <w:rPr>
          <w:sz w:val="24"/>
          <w:szCs w:val="24"/>
          <w:lang w:val="en-US"/>
        </w:rPr>
      </w:pPr>
    </w:p>
    <w:p w14:paraId="48A30F20" w14:textId="2488F4B4" w:rsidR="007B77F3" w:rsidRPr="00C10192" w:rsidRDefault="00985CB1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>Lecture</w:t>
      </w:r>
      <w:r w:rsidRPr="00C10192">
        <w:rPr>
          <w:b/>
          <w:sz w:val="24"/>
          <w:szCs w:val="24"/>
        </w:rPr>
        <w:t xml:space="preserve"> </w:t>
      </w:r>
      <w:r w:rsidR="00C10192">
        <w:rPr>
          <w:b/>
          <w:sz w:val="24"/>
          <w:szCs w:val="24"/>
          <w:lang w:val="en-US"/>
        </w:rPr>
        <w:t>5</w:t>
      </w:r>
      <w:r w:rsidRPr="00C10192">
        <w:rPr>
          <w:b/>
          <w:sz w:val="24"/>
          <w:szCs w:val="24"/>
        </w:rPr>
        <w:t>.</w:t>
      </w:r>
      <w:r w:rsidR="00374BA2" w:rsidRPr="00C10192">
        <w:rPr>
          <w:b/>
          <w:sz w:val="24"/>
          <w:szCs w:val="24"/>
          <w:lang w:val="en-US"/>
        </w:rPr>
        <w:t xml:space="preserve"> </w:t>
      </w:r>
      <w:r w:rsidRPr="00C10192">
        <w:rPr>
          <w:b/>
          <w:sz w:val="24"/>
          <w:szCs w:val="24"/>
          <w:lang w:val="en-US"/>
        </w:rPr>
        <w:t>SOURCES</w:t>
      </w:r>
      <w:r w:rsidR="00374BA2" w:rsidRPr="00C10192">
        <w:rPr>
          <w:b/>
          <w:sz w:val="24"/>
          <w:szCs w:val="24"/>
          <w:lang w:val="en-US"/>
        </w:rPr>
        <w:t xml:space="preserve"> </w:t>
      </w:r>
      <w:r w:rsidRPr="00C10192">
        <w:rPr>
          <w:b/>
          <w:sz w:val="24"/>
          <w:szCs w:val="24"/>
          <w:lang w:val="en-US"/>
        </w:rPr>
        <w:t>OF</w:t>
      </w:r>
      <w:r w:rsidR="00374BA2" w:rsidRPr="00C10192">
        <w:rPr>
          <w:b/>
          <w:sz w:val="24"/>
          <w:szCs w:val="24"/>
          <w:lang w:val="en-US"/>
        </w:rPr>
        <w:t xml:space="preserve"> </w:t>
      </w:r>
      <w:r w:rsidRPr="00C10192">
        <w:rPr>
          <w:b/>
          <w:sz w:val="24"/>
          <w:szCs w:val="24"/>
          <w:lang w:val="en-US"/>
        </w:rPr>
        <w:t>IEL</w:t>
      </w:r>
    </w:p>
    <w:p w14:paraId="328810F9" w14:textId="77777777" w:rsidR="00985CB1" w:rsidRPr="00C10192" w:rsidRDefault="00985CB1" w:rsidP="00C10192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concept ofsources ofIEL.International treaties andinternational customas sources ofIEL.</w:t>
      </w:r>
    </w:p>
    <w:p w14:paraId="28FFEBD6" w14:textId="77777777" w:rsidR="00985CB1" w:rsidRPr="00C10192" w:rsidRDefault="00985CB1" w:rsidP="00C10192">
      <w:pPr>
        <w:pStyle w:val="ListParagraph"/>
        <w:numPr>
          <w:ilvl w:val="0"/>
          <w:numId w:val="8"/>
        </w:numPr>
        <w:shd w:val="clear" w:color="auto" w:fill="FFFFFF"/>
        <w:tabs>
          <w:tab w:val="left" w:pos="497"/>
        </w:tabs>
        <w:ind w:left="0"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Types of internationaltreaties in theIEL</w:t>
      </w:r>
      <w:r w:rsidRPr="00C10192">
        <w:rPr>
          <w:sz w:val="24"/>
          <w:szCs w:val="24"/>
          <w:lang w:val="en-US"/>
        </w:rPr>
        <w:t xml:space="preserve">, their content. </w:t>
      </w:r>
      <w:r w:rsidRPr="00C10192">
        <w:rPr>
          <w:rStyle w:val="hps"/>
          <w:sz w:val="24"/>
          <w:szCs w:val="24"/>
          <w:lang w:val="en-US"/>
        </w:rPr>
        <w:t>Bilateral agreements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Multilateral treaties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Lomé Convention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Standardizedpro forma ofcontracts.</w:t>
      </w:r>
    </w:p>
    <w:p w14:paraId="7D07403D" w14:textId="77777777" w:rsidR="00985CB1" w:rsidRPr="00C10192" w:rsidRDefault="00985CB1" w:rsidP="00C10192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</w:rPr>
        <w:t xml:space="preserve">3. </w:t>
      </w:r>
      <w:r w:rsidR="007B77F3" w:rsidRPr="00C10192">
        <w:rPr>
          <w:rStyle w:val="hps"/>
          <w:sz w:val="24"/>
          <w:szCs w:val="24"/>
        </w:rPr>
        <w:tab/>
      </w:r>
      <w:r w:rsidRPr="00C10192">
        <w:rPr>
          <w:rStyle w:val="hps"/>
          <w:sz w:val="24"/>
          <w:szCs w:val="24"/>
        </w:rPr>
        <w:t>Sourcesof Transnational Law</w:t>
      </w:r>
      <w:r w:rsidRPr="00C10192">
        <w:rPr>
          <w:rStyle w:val="shorttext"/>
          <w:sz w:val="24"/>
          <w:szCs w:val="24"/>
        </w:rPr>
        <w:t>.</w:t>
      </w:r>
    </w:p>
    <w:p w14:paraId="1A3859A6" w14:textId="4A0EBAA0" w:rsidR="00985CB1" w:rsidRPr="00C10192" w:rsidRDefault="00985CB1" w:rsidP="00C10192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</w:t>
      </w:r>
      <w:r w:rsidR="007B77F3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The mechanism of actionof the principleof economic non-</w:t>
      </w:r>
      <w:proofErr w:type="gramStart"/>
      <w:r w:rsidRPr="00C10192">
        <w:rPr>
          <w:rStyle w:val="hps"/>
          <w:sz w:val="24"/>
          <w:szCs w:val="24"/>
          <w:lang w:val="en-US"/>
        </w:rPr>
        <w:t>discrimination</w:t>
      </w:r>
      <w:r w:rsidRPr="00C10192">
        <w:rPr>
          <w:sz w:val="24"/>
          <w:szCs w:val="24"/>
          <w:lang w:val="en-US"/>
        </w:rPr>
        <w:t xml:space="preserve"> .</w:t>
      </w:r>
      <w:r w:rsidRPr="00C10192">
        <w:rPr>
          <w:rStyle w:val="hps"/>
          <w:sz w:val="24"/>
          <w:szCs w:val="24"/>
          <w:lang w:val="en-US"/>
        </w:rPr>
        <w:t>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peculiarity of thisprinciple.Sphere of its applicationand content.The mechanism of actionof the principle ofmost favored nation (</w:t>
      </w:r>
      <w:r w:rsidRPr="00C10192">
        <w:rPr>
          <w:rStyle w:val="alt-edited"/>
          <w:sz w:val="24"/>
          <w:szCs w:val="24"/>
          <w:lang w:val="en-US"/>
        </w:rPr>
        <w:t>PMFN</w:t>
      </w:r>
      <w:r w:rsidRPr="00C10192">
        <w:rPr>
          <w:rStyle w:val="hps"/>
          <w:sz w:val="24"/>
          <w:szCs w:val="24"/>
          <w:lang w:val="en-US"/>
        </w:rPr>
        <w:t>-the principle ofmost favored nation</w:t>
      </w:r>
      <w:r w:rsidRPr="00C10192">
        <w:rPr>
          <w:sz w:val="24"/>
          <w:szCs w:val="24"/>
          <w:lang w:val="en-US"/>
        </w:rPr>
        <w:t xml:space="preserve">). </w:t>
      </w:r>
      <w:r w:rsidRPr="00C10192">
        <w:rPr>
          <w:rStyle w:val="hps"/>
          <w:sz w:val="24"/>
          <w:szCs w:val="24"/>
          <w:lang w:val="en-US"/>
        </w:rPr>
        <w:t>PMFNas a principle- the method</w:t>
      </w:r>
      <w:r w:rsidRPr="00C10192">
        <w:rPr>
          <w:sz w:val="24"/>
          <w:szCs w:val="24"/>
          <w:lang w:val="en-US"/>
        </w:rPr>
        <w:t xml:space="preserve">, the principle </w:t>
      </w:r>
      <w:r w:rsidRPr="00C10192">
        <w:rPr>
          <w:rStyle w:val="hps"/>
          <w:sz w:val="24"/>
          <w:szCs w:val="24"/>
          <w:lang w:val="en-US"/>
        </w:rPr>
        <w:t>-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standard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Scope of application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PMFN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Its content in the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IEL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Exceptions to thePMFN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Draft articles on theclausesofmost favored nation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drawn up by the UN International Law Commission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PMFNin the international tradingsystem.</w:t>
      </w:r>
    </w:p>
    <w:p w14:paraId="7ED407F2" w14:textId="77777777" w:rsidR="00985CB1" w:rsidRPr="00C10192" w:rsidRDefault="00985CB1" w:rsidP="00C10192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color w:val="000000"/>
          <w:spacing w:val="-5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The mechanism of actionof the principleofnational </w:t>
      </w:r>
      <w:proofErr w:type="gramStart"/>
      <w:r w:rsidRPr="00C10192">
        <w:rPr>
          <w:rStyle w:val="hps"/>
          <w:sz w:val="24"/>
          <w:szCs w:val="24"/>
          <w:lang w:val="en-US"/>
        </w:rPr>
        <w:t>treatment.Its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scopeand content.Trinity ofprinciplesof non-discrimination</w:t>
      </w:r>
      <w:r w:rsidR="00AC07BD" w:rsidRPr="00C10192">
        <w:rPr>
          <w:sz w:val="24"/>
          <w:szCs w:val="24"/>
          <w:lang w:val="en-US"/>
        </w:rPr>
        <w:t>,</w:t>
      </w:r>
      <w:r w:rsidRPr="00C10192">
        <w:rPr>
          <w:rStyle w:val="hps"/>
          <w:sz w:val="24"/>
          <w:szCs w:val="24"/>
          <w:lang w:val="en-US"/>
        </w:rPr>
        <w:t>PMFNand</w:t>
      </w:r>
      <w:r w:rsidR="00AC07BD" w:rsidRPr="00C10192">
        <w:rPr>
          <w:rStyle w:val="hps"/>
          <w:sz w:val="24"/>
          <w:szCs w:val="24"/>
          <w:lang w:val="en-US"/>
        </w:rPr>
        <w:t xml:space="preserve"> national </w:t>
      </w:r>
      <w:r w:rsidRPr="00C10192">
        <w:rPr>
          <w:rStyle w:val="hps"/>
          <w:sz w:val="24"/>
          <w:szCs w:val="24"/>
          <w:lang w:val="en-US"/>
        </w:rPr>
        <w:t>treatmentprinciple</w:t>
      </w:r>
      <w:r w:rsidR="00AC07BD" w:rsidRPr="00C10192">
        <w:rPr>
          <w:rStyle w:val="hps"/>
          <w:sz w:val="24"/>
          <w:szCs w:val="24"/>
          <w:lang w:val="en-US"/>
        </w:rPr>
        <w:t xml:space="preserve"> in international</w:t>
      </w:r>
      <w:r w:rsidRPr="00C10192">
        <w:rPr>
          <w:rStyle w:val="hps"/>
          <w:sz w:val="24"/>
          <w:szCs w:val="24"/>
          <w:lang w:val="en-US"/>
        </w:rPr>
        <w:t xml:space="preserve"> economic system.</w:t>
      </w:r>
    </w:p>
    <w:p w14:paraId="2741DC88" w14:textId="77777777" w:rsidR="00AC07BD" w:rsidRPr="00C10192" w:rsidRDefault="00AC07BD" w:rsidP="00C10192">
      <w:pPr>
        <w:pStyle w:val="ListParagraph"/>
        <w:numPr>
          <w:ilvl w:val="0"/>
          <w:numId w:val="4"/>
        </w:numPr>
        <w:shd w:val="clear" w:color="auto" w:fill="FFFFFF"/>
        <w:tabs>
          <w:tab w:val="num" w:pos="0"/>
          <w:tab w:val="left" w:pos="540"/>
          <w:tab w:val="left" w:pos="583"/>
        </w:tabs>
        <w:ind w:left="0"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Special sources ofIEL.Decisions of international organizations/international economic organizations.</w:t>
      </w:r>
    </w:p>
    <w:p w14:paraId="24B60C6C" w14:textId="77777777" w:rsidR="00AC07BD" w:rsidRPr="00C10192" w:rsidRDefault="00AC07BD" w:rsidP="00C10192">
      <w:pPr>
        <w:pStyle w:val="ListParagraph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sz w:val="24"/>
          <w:szCs w:val="24"/>
        </w:rPr>
      </w:pPr>
      <w:r w:rsidRPr="00C10192">
        <w:rPr>
          <w:rStyle w:val="hps"/>
          <w:sz w:val="24"/>
          <w:szCs w:val="24"/>
          <w:lang w:val="en-US"/>
        </w:rPr>
        <w:t>Systematics</w:t>
      </w:r>
      <w:r w:rsidRPr="00C10192">
        <w:rPr>
          <w:sz w:val="24"/>
          <w:szCs w:val="24"/>
          <w:lang w:val="en-US"/>
        </w:rPr>
        <w:t xml:space="preserve">, codification </w:t>
      </w:r>
      <w:r w:rsidRPr="00C10192">
        <w:rPr>
          <w:rStyle w:val="hps"/>
          <w:sz w:val="24"/>
          <w:szCs w:val="24"/>
          <w:lang w:val="en-US"/>
        </w:rPr>
        <w:t>and unificationin theIEL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Role in the processof codificationand harmonization ofUN Comission on International law</w:t>
      </w:r>
      <w:r w:rsidRPr="00C10192">
        <w:rPr>
          <w:sz w:val="24"/>
          <w:szCs w:val="24"/>
          <w:lang w:val="en-US"/>
        </w:rPr>
        <w:t xml:space="preserve">, UNCTAD, </w:t>
      </w:r>
      <w:r w:rsidRPr="00C10192">
        <w:rPr>
          <w:rStyle w:val="hps"/>
          <w:sz w:val="24"/>
          <w:szCs w:val="24"/>
          <w:lang w:val="en-US"/>
        </w:rPr>
        <w:t>UNCITRAL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UNIDROIT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Unofficialcodificationand unificationin theIEL</w:t>
      </w:r>
      <w:r w:rsidRPr="00C10192">
        <w:rPr>
          <w:sz w:val="24"/>
          <w:szCs w:val="24"/>
        </w:rPr>
        <w:t>.</w:t>
      </w:r>
    </w:p>
    <w:p w14:paraId="77075BDB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color w:val="000000"/>
          <w:spacing w:val="12"/>
          <w:sz w:val="24"/>
          <w:szCs w:val="24"/>
        </w:rPr>
      </w:pPr>
    </w:p>
    <w:p w14:paraId="0C9A0F52" w14:textId="4C3E2EBC" w:rsidR="007B77F3" w:rsidRPr="00C10192" w:rsidRDefault="00AC07BD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6</w:t>
      </w:r>
      <w:r w:rsidRPr="00C10192">
        <w:rPr>
          <w:b/>
          <w:sz w:val="24"/>
          <w:szCs w:val="24"/>
          <w:lang w:val="en-US"/>
        </w:rPr>
        <w:t>. LAW OF THE INTERNATIONAL ECONOMIC INTEGRATION</w:t>
      </w:r>
    </w:p>
    <w:p w14:paraId="0D4A63FB" w14:textId="77777777" w:rsidR="00AC07BD" w:rsidRPr="00C10192" w:rsidRDefault="00AC07BD" w:rsidP="00C10192">
      <w:pPr>
        <w:pStyle w:val="ListParagraph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The concept ofeconomic </w:t>
      </w:r>
      <w:proofErr w:type="gramStart"/>
      <w:r w:rsidRPr="00C10192">
        <w:rPr>
          <w:rStyle w:val="hps"/>
          <w:sz w:val="24"/>
          <w:szCs w:val="24"/>
          <w:lang w:val="en-US"/>
        </w:rPr>
        <w:t>integration.Integrationat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the global andregional level.Institutional mechanismsandforms of integration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Ratiointhe integrationof legal regimesand the principle ofpreferential </w:t>
      </w:r>
      <w:proofErr w:type="gramStart"/>
      <w:r w:rsidRPr="00C10192">
        <w:rPr>
          <w:rStyle w:val="hps"/>
          <w:sz w:val="24"/>
          <w:szCs w:val="24"/>
          <w:lang w:val="en-US"/>
        </w:rPr>
        <w:t>treatment.Integration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andeconomic cooperation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Featuresof international organizations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non-</w:t>
      </w:r>
      <w:r w:rsidRPr="00C10192">
        <w:rPr>
          <w:sz w:val="24"/>
          <w:szCs w:val="24"/>
        </w:rPr>
        <w:t xml:space="preserve">institutional framework </w:t>
      </w:r>
      <w:r w:rsidRPr="00C10192">
        <w:rPr>
          <w:rStyle w:val="hps"/>
          <w:sz w:val="24"/>
          <w:szCs w:val="24"/>
        </w:rPr>
        <w:t>of economic integration.</w:t>
      </w:r>
    </w:p>
    <w:p w14:paraId="79EA4795" w14:textId="77777777" w:rsidR="00AC07BD" w:rsidRPr="00C10192" w:rsidRDefault="00AC07BD" w:rsidP="00C10192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The experience ofregional integrationin Europe.European economic </w:t>
      </w:r>
      <w:proofErr w:type="gramStart"/>
      <w:r w:rsidRPr="00C10192">
        <w:rPr>
          <w:rStyle w:val="hps"/>
          <w:sz w:val="24"/>
          <w:szCs w:val="24"/>
          <w:lang w:val="en-US"/>
        </w:rPr>
        <w:t>space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Sources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ofEuropean integration.EU law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1957 Treaty of Rome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The system of EEC/EU, European Free Trade Association</w:t>
      </w:r>
      <w:r w:rsidRPr="00C10192">
        <w:rPr>
          <w:sz w:val="24"/>
          <w:szCs w:val="24"/>
          <w:lang w:val="en-US"/>
        </w:rPr>
        <w:t xml:space="preserve"> .</w:t>
      </w:r>
      <w:r w:rsidRPr="00C10192">
        <w:rPr>
          <w:rStyle w:val="hps"/>
          <w:sz w:val="24"/>
          <w:szCs w:val="24"/>
          <w:lang w:val="en-US"/>
        </w:rPr>
        <w:t>Supranationalelements ofthe EU'slegal orderin the economic sphere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Differentiatedlegal regimes of IERin the systemand law of EU</w:t>
      </w:r>
      <w:r w:rsidRPr="00C10192">
        <w:rPr>
          <w:sz w:val="24"/>
          <w:szCs w:val="24"/>
          <w:lang w:val="en-US"/>
        </w:rPr>
        <w:t xml:space="preserve"> .</w:t>
      </w:r>
    </w:p>
    <w:p w14:paraId="2BC91032" w14:textId="77777777" w:rsidR="00F4263C" w:rsidRPr="00C10192" w:rsidRDefault="00F4263C" w:rsidP="00C10192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3. </w:t>
      </w:r>
      <w:r w:rsidR="00E9161C" w:rsidRPr="00C10192">
        <w:rPr>
          <w:rStyle w:val="hps"/>
          <w:sz w:val="24"/>
          <w:szCs w:val="24"/>
          <w:lang w:val="en-US"/>
        </w:rPr>
        <w:tab/>
      </w:r>
      <w:proofErr w:type="spellStart"/>
      <w:r w:rsidRPr="00C10192">
        <w:rPr>
          <w:rStyle w:val="hps"/>
          <w:sz w:val="24"/>
          <w:szCs w:val="24"/>
          <w:lang w:val="en-US"/>
        </w:rPr>
        <w:t>Regionalintegration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associationsof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states.Interregional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integration</w:t>
      </w:r>
      <w:r w:rsidRPr="00C10192">
        <w:rPr>
          <w:sz w:val="24"/>
          <w:szCs w:val="24"/>
          <w:lang w:val="en-US"/>
        </w:rPr>
        <w:t>.</w:t>
      </w:r>
    </w:p>
    <w:p w14:paraId="5B7F2BC0" w14:textId="77777777" w:rsidR="00F4263C" w:rsidRPr="00C10192" w:rsidRDefault="00F4263C" w:rsidP="00C10192">
      <w:pPr>
        <w:shd w:val="clear" w:color="auto" w:fill="FFFFFF"/>
        <w:tabs>
          <w:tab w:val="left" w:pos="526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</w:t>
      </w:r>
      <w:r w:rsidR="00E9161C" w:rsidRPr="00C10192">
        <w:rPr>
          <w:rStyle w:val="shorttext"/>
          <w:sz w:val="24"/>
          <w:szCs w:val="24"/>
          <w:lang w:val="en-US"/>
        </w:rPr>
        <w:tab/>
      </w:r>
      <w:proofErr w:type="spellStart"/>
      <w:r w:rsidRPr="00C10192">
        <w:rPr>
          <w:rStyle w:val="hps"/>
          <w:sz w:val="24"/>
          <w:szCs w:val="24"/>
          <w:lang w:val="en-US"/>
        </w:rPr>
        <w:t>Russiaand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the </w:t>
      </w:r>
      <w:proofErr w:type="spellStart"/>
      <w:r w:rsidRPr="00C10192">
        <w:rPr>
          <w:rStyle w:val="hps"/>
          <w:sz w:val="24"/>
          <w:szCs w:val="24"/>
          <w:lang w:val="en-US"/>
        </w:rPr>
        <w:t>CISintegration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processes.</w:t>
      </w:r>
    </w:p>
    <w:p w14:paraId="38BE3992" w14:textId="77777777" w:rsidR="00F4263C" w:rsidRPr="00C10192" w:rsidRDefault="00F4263C" w:rsidP="00C10192">
      <w:pPr>
        <w:shd w:val="clear" w:color="auto" w:fill="FFFFFF"/>
        <w:tabs>
          <w:tab w:val="left" w:pos="533"/>
        </w:tabs>
        <w:ind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5. </w:t>
      </w:r>
      <w:r w:rsidR="00E9161C" w:rsidRPr="00C10192">
        <w:rPr>
          <w:rStyle w:val="hps"/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History </w:t>
      </w:r>
      <w:proofErr w:type="spellStart"/>
      <w:r w:rsidRPr="00C10192">
        <w:rPr>
          <w:rStyle w:val="hps"/>
          <w:sz w:val="24"/>
          <w:szCs w:val="24"/>
          <w:lang w:val="en-US"/>
        </w:rPr>
        <w:t>ofthe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functioning </w:t>
      </w:r>
      <w:proofErr w:type="spellStart"/>
      <w:r w:rsidRPr="00C10192">
        <w:rPr>
          <w:rStyle w:val="hps"/>
          <w:sz w:val="24"/>
          <w:szCs w:val="24"/>
          <w:lang w:val="en-US"/>
        </w:rPr>
        <w:t>ofthe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gramStart"/>
      <w:r w:rsidRPr="00C10192">
        <w:rPr>
          <w:rStyle w:val="hps"/>
          <w:sz w:val="24"/>
          <w:szCs w:val="24"/>
          <w:lang w:val="en-US"/>
        </w:rPr>
        <w:t>CMEA(</w:t>
      </w:r>
      <w:proofErr w:type="gramEnd"/>
      <w:r w:rsidRPr="00C10192">
        <w:rPr>
          <w:sz w:val="24"/>
          <w:szCs w:val="24"/>
          <w:lang w:val="en-US"/>
        </w:rPr>
        <w:t>1949-1991)</w:t>
      </w:r>
    </w:p>
    <w:p w14:paraId="74B36130" w14:textId="77777777" w:rsidR="00F4263C" w:rsidRPr="00C10192" w:rsidRDefault="007B77F3" w:rsidP="00C10192">
      <w:pPr>
        <w:shd w:val="clear" w:color="auto" w:fill="FFFFFF"/>
        <w:tabs>
          <w:tab w:val="left" w:pos="180"/>
        </w:tabs>
        <w:ind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</w:t>
      </w:r>
      <w:r w:rsidR="00F4263C" w:rsidRPr="00C10192">
        <w:rPr>
          <w:rStyle w:val="hps"/>
          <w:sz w:val="24"/>
          <w:szCs w:val="24"/>
          <w:lang w:val="en-US"/>
        </w:rPr>
        <w:t>.</w:t>
      </w:r>
      <w:r w:rsidR="00E9161C" w:rsidRPr="00C10192">
        <w:rPr>
          <w:rStyle w:val="shorttext"/>
          <w:sz w:val="24"/>
          <w:szCs w:val="24"/>
          <w:lang w:val="en-US"/>
        </w:rPr>
        <w:tab/>
      </w:r>
      <w:r w:rsidR="00F4263C" w:rsidRPr="00C10192">
        <w:rPr>
          <w:rStyle w:val="hps"/>
          <w:sz w:val="24"/>
          <w:szCs w:val="24"/>
          <w:lang w:val="en-US"/>
        </w:rPr>
        <w:t>SectoralIntegration</w:t>
      </w:r>
      <w:r w:rsidR="00F4263C" w:rsidRPr="00C10192">
        <w:rPr>
          <w:rStyle w:val="shorttext"/>
          <w:sz w:val="24"/>
          <w:szCs w:val="24"/>
          <w:lang w:val="en-US"/>
        </w:rPr>
        <w:t>.</w:t>
      </w:r>
    </w:p>
    <w:p w14:paraId="20A475C3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60466EF6" w14:textId="28A714BE" w:rsidR="00F4263C" w:rsidRPr="00C10192" w:rsidRDefault="00F4263C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7</w:t>
      </w:r>
      <w:r w:rsidRPr="00C10192">
        <w:rPr>
          <w:b/>
          <w:sz w:val="24"/>
          <w:szCs w:val="24"/>
          <w:lang w:val="en-US"/>
        </w:rPr>
        <w:t>. DISPUTE RESOLUTION IN IEL</w:t>
      </w:r>
    </w:p>
    <w:p w14:paraId="091BCB42" w14:textId="77777777" w:rsidR="00F4263C" w:rsidRPr="00C10192" w:rsidRDefault="00F4263C" w:rsidP="00C10192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1. </w:t>
      </w:r>
      <w:r w:rsidR="00E9161C" w:rsidRPr="00C10192">
        <w:rPr>
          <w:rStyle w:val="hps"/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The </w:t>
      </w:r>
      <w:proofErr w:type="spellStart"/>
      <w:r w:rsidRPr="00C10192">
        <w:rPr>
          <w:rStyle w:val="hps"/>
          <w:sz w:val="24"/>
          <w:szCs w:val="24"/>
          <w:lang w:val="en-US"/>
        </w:rPr>
        <w:t>conceptof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international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disputes.International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disputesinthe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international economic system</w:t>
      </w:r>
      <w:r w:rsidRPr="00C10192">
        <w:rPr>
          <w:sz w:val="24"/>
          <w:szCs w:val="24"/>
          <w:lang w:val="en-US"/>
        </w:rPr>
        <w:t xml:space="preserve">, their types. </w:t>
      </w:r>
      <w:r w:rsidRPr="00C10192">
        <w:rPr>
          <w:rStyle w:val="hps"/>
          <w:sz w:val="24"/>
          <w:szCs w:val="24"/>
          <w:lang w:val="en-US"/>
        </w:rPr>
        <w:t xml:space="preserve">Means of settling </w:t>
      </w:r>
      <w:proofErr w:type="spellStart"/>
      <w:r w:rsidRPr="00C10192">
        <w:rPr>
          <w:rStyle w:val="hps"/>
          <w:sz w:val="24"/>
          <w:szCs w:val="24"/>
          <w:lang w:val="en-US"/>
        </w:rPr>
        <w:t>disputesinthe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international economic system</w:t>
      </w:r>
      <w:r w:rsidRPr="00C10192">
        <w:rPr>
          <w:sz w:val="24"/>
          <w:szCs w:val="24"/>
          <w:lang w:val="en-US"/>
        </w:rPr>
        <w:t>.</w:t>
      </w:r>
    </w:p>
    <w:p w14:paraId="0A514812" w14:textId="77777777" w:rsidR="002410C9" w:rsidRPr="00C10192" w:rsidRDefault="00F4263C" w:rsidP="00C10192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2. </w:t>
      </w:r>
      <w:r w:rsidR="00E9161C" w:rsidRPr="00C10192">
        <w:rPr>
          <w:rStyle w:val="hps"/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The role </w:t>
      </w:r>
      <w:proofErr w:type="spellStart"/>
      <w:r w:rsidRPr="00C10192">
        <w:rPr>
          <w:rStyle w:val="hps"/>
          <w:sz w:val="24"/>
          <w:szCs w:val="24"/>
          <w:lang w:val="en-US"/>
        </w:rPr>
        <w:t>ofinternational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organizationsin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solving </w:t>
      </w:r>
      <w:proofErr w:type="spellStart"/>
      <w:r w:rsidRPr="00C10192">
        <w:rPr>
          <w:rStyle w:val="hps"/>
          <w:sz w:val="24"/>
          <w:szCs w:val="24"/>
          <w:lang w:val="en-US"/>
        </w:rPr>
        <w:t>internationaleconomic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disputes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International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courts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Permanent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Court of </w:t>
      </w:r>
      <w:proofErr w:type="spellStart"/>
      <w:r w:rsidRPr="00C10192">
        <w:rPr>
          <w:rStyle w:val="hps"/>
          <w:sz w:val="24"/>
          <w:szCs w:val="24"/>
          <w:lang w:val="en-US"/>
        </w:rPr>
        <w:t>Arbitrationin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The Hague.International Centre for Settlement of Investment Disputes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International Tribunal for theLaw of the Sea</w:t>
      </w:r>
      <w:r w:rsidRPr="00C10192">
        <w:rPr>
          <w:sz w:val="24"/>
          <w:szCs w:val="24"/>
          <w:lang w:val="en-US"/>
        </w:rPr>
        <w:t>.</w:t>
      </w:r>
    </w:p>
    <w:p w14:paraId="6B468AA4" w14:textId="77777777" w:rsidR="00F4263C" w:rsidRPr="00C10192" w:rsidRDefault="00F4263C" w:rsidP="00C10192">
      <w:pPr>
        <w:shd w:val="clear" w:color="auto" w:fill="FFFFFF"/>
        <w:tabs>
          <w:tab w:val="left" w:pos="526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Dispute Resolutionin theprivate sphereof the international economicsystem</w:t>
      </w:r>
    </w:p>
    <w:p w14:paraId="0C41A6F3" w14:textId="77777777" w:rsidR="00F4263C" w:rsidRPr="00C10192" w:rsidRDefault="00F4263C" w:rsidP="00C10192">
      <w:pPr>
        <w:shd w:val="clear" w:color="auto" w:fill="FFFFFF"/>
        <w:tabs>
          <w:tab w:val="left" w:pos="677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Experienceof the GATTto resolvetrade </w:t>
      </w:r>
      <w:proofErr w:type="gramStart"/>
      <w:r w:rsidRPr="00C10192">
        <w:rPr>
          <w:rStyle w:val="hps"/>
          <w:sz w:val="24"/>
          <w:szCs w:val="24"/>
          <w:lang w:val="en-US"/>
        </w:rPr>
        <w:t>disputes.Settlement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of Disputeson WTO Law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The Dispute Settlement Bodyof the WTO.</w:t>
      </w:r>
    </w:p>
    <w:p w14:paraId="4DAE6502" w14:textId="77777777" w:rsidR="00F4263C" w:rsidRPr="00C10192" w:rsidRDefault="00F4263C" w:rsidP="00C10192">
      <w:pPr>
        <w:shd w:val="clear" w:color="auto" w:fill="FFFFFF"/>
        <w:tabs>
          <w:tab w:val="left" w:pos="547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Settlement ofcommercial disputesunder lawof EEC/ EU</w:t>
      </w:r>
      <w:r w:rsidRPr="00C10192">
        <w:rPr>
          <w:sz w:val="24"/>
          <w:szCs w:val="24"/>
          <w:lang w:val="en-US"/>
        </w:rPr>
        <w:t>.</w:t>
      </w:r>
    </w:p>
    <w:p w14:paraId="3665E86D" w14:textId="77777777" w:rsidR="00F4263C" w:rsidRPr="00C10192" w:rsidRDefault="00F4263C" w:rsidP="00C10192">
      <w:p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Settlement ofcommercial disputeswithin the CIS.CIS Economic Court</w:t>
      </w:r>
      <w:r w:rsidRPr="00C10192">
        <w:rPr>
          <w:sz w:val="24"/>
          <w:szCs w:val="24"/>
          <w:lang w:val="en-US"/>
        </w:rPr>
        <w:t>.</w:t>
      </w:r>
    </w:p>
    <w:p w14:paraId="7E926A3F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5529370E" w14:textId="4B4035BF" w:rsidR="002410C9" w:rsidRPr="00C10192" w:rsidRDefault="00C10192" w:rsidP="00C10192">
      <w:pPr>
        <w:shd w:val="clear" w:color="auto" w:fill="FFFFFF"/>
        <w:tabs>
          <w:tab w:val="left" w:pos="583"/>
        </w:tabs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Lecture 8</w:t>
      </w:r>
      <w:r w:rsidR="00F4263C" w:rsidRPr="00C10192">
        <w:rPr>
          <w:b/>
          <w:sz w:val="24"/>
          <w:szCs w:val="24"/>
          <w:lang w:val="en-US"/>
        </w:rPr>
        <w:t>. International legal responsibility in IER</w:t>
      </w:r>
    </w:p>
    <w:p w14:paraId="26EE0ACB" w14:textId="19DD9993" w:rsidR="00C10192" w:rsidRPr="00C10192" w:rsidRDefault="00F4263C" w:rsidP="00C10192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Types of </w:t>
      </w:r>
      <w:proofErr w:type="spellStart"/>
      <w:r w:rsidRPr="00C10192">
        <w:rPr>
          <w:rStyle w:val="hps"/>
          <w:sz w:val="24"/>
          <w:szCs w:val="24"/>
          <w:lang w:val="en-US"/>
        </w:rPr>
        <w:t>offensesininternational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economic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system.Category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ofdamages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 IER</w:t>
      </w:r>
    </w:p>
    <w:p w14:paraId="589C40C5" w14:textId="77777777" w:rsidR="00C10192" w:rsidRPr="00C10192" w:rsidRDefault="00F4263C" w:rsidP="00C10192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implementation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legal responsibility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international economic system</w:t>
      </w:r>
      <w:r w:rsidRPr="00C10192">
        <w:rPr>
          <w:sz w:val="24"/>
          <w:szCs w:val="24"/>
          <w:lang w:val="en-US"/>
        </w:rPr>
        <w:t xml:space="preserve">. </w:t>
      </w:r>
    </w:p>
    <w:p w14:paraId="7B61D030" w14:textId="60C3F509" w:rsidR="00F4263C" w:rsidRPr="00C10192" w:rsidRDefault="00E9161C" w:rsidP="00C10192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lastRenderedPageBreak/>
        <w:t xml:space="preserve">Primary and </w:t>
      </w:r>
      <w:proofErr w:type="spellStart"/>
      <w:proofErr w:type="gramStart"/>
      <w:r w:rsidR="00F4263C" w:rsidRPr="00C10192">
        <w:rPr>
          <w:rStyle w:val="hps"/>
          <w:sz w:val="24"/>
          <w:szCs w:val="24"/>
          <w:lang w:val="en-US"/>
        </w:rPr>
        <w:t>secondaryresponsibility.Collective</w:t>
      </w:r>
      <w:proofErr w:type="spellEnd"/>
      <w:proofErr w:type="gramEnd"/>
      <w:r w:rsidR="00F4263C" w:rsidRPr="00C10192">
        <w:rPr>
          <w:rStyle w:val="hps"/>
          <w:sz w:val="24"/>
          <w:szCs w:val="24"/>
          <w:lang w:val="en-US"/>
        </w:rPr>
        <w:t xml:space="preserve"> sanctions</w:t>
      </w:r>
      <w:r w:rsidR="00F4263C" w:rsidRPr="00C10192">
        <w:rPr>
          <w:sz w:val="24"/>
          <w:szCs w:val="24"/>
          <w:lang w:val="en-US"/>
        </w:rPr>
        <w:t xml:space="preserve">. </w:t>
      </w:r>
      <w:r w:rsidR="00F4263C" w:rsidRPr="00C10192">
        <w:rPr>
          <w:rStyle w:val="hps"/>
          <w:sz w:val="24"/>
          <w:szCs w:val="24"/>
          <w:lang w:val="en-US"/>
        </w:rPr>
        <w:t>The problemof sanctionsin the IEL</w:t>
      </w:r>
      <w:r w:rsidR="00F4263C" w:rsidRPr="00C10192">
        <w:rPr>
          <w:sz w:val="24"/>
          <w:szCs w:val="24"/>
          <w:lang w:val="en-US"/>
        </w:rPr>
        <w:t xml:space="preserve">. </w:t>
      </w:r>
      <w:proofErr w:type="spellStart"/>
      <w:r w:rsidR="00F4263C" w:rsidRPr="00C10192">
        <w:rPr>
          <w:rStyle w:val="hps"/>
          <w:sz w:val="24"/>
          <w:szCs w:val="24"/>
        </w:rPr>
        <w:t>Features</w:t>
      </w:r>
      <w:proofErr w:type="spellEnd"/>
      <w:r w:rsidR="00F4263C" w:rsidRPr="00C10192">
        <w:rPr>
          <w:rStyle w:val="hps"/>
          <w:sz w:val="24"/>
          <w:szCs w:val="24"/>
        </w:rPr>
        <w:t xml:space="preserve"> </w:t>
      </w:r>
      <w:proofErr w:type="spellStart"/>
      <w:r w:rsidR="00F4263C" w:rsidRPr="00C10192">
        <w:rPr>
          <w:rStyle w:val="hps"/>
          <w:sz w:val="24"/>
          <w:szCs w:val="24"/>
        </w:rPr>
        <w:t>ofsanctionsin</w:t>
      </w:r>
      <w:proofErr w:type="spellEnd"/>
      <w:r w:rsidR="00F4263C" w:rsidRPr="00C10192">
        <w:rPr>
          <w:rStyle w:val="hps"/>
          <w:sz w:val="24"/>
          <w:szCs w:val="24"/>
        </w:rPr>
        <w:t xml:space="preserve"> IEL</w:t>
      </w:r>
      <w:r w:rsidR="00F4263C" w:rsidRPr="00C10192">
        <w:rPr>
          <w:sz w:val="24"/>
          <w:szCs w:val="24"/>
        </w:rPr>
        <w:t>.</w:t>
      </w:r>
    </w:p>
    <w:p w14:paraId="727CC828" w14:textId="2D0E0060" w:rsidR="00F4263C" w:rsidRPr="00C10192" w:rsidRDefault="00F4263C" w:rsidP="00C10192">
      <w:pPr>
        <w:pStyle w:val="ListParagraph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Responsibility of the </w:t>
      </w:r>
      <w:proofErr w:type="spellStart"/>
      <w:r w:rsidRPr="00C10192">
        <w:rPr>
          <w:rStyle w:val="hps"/>
          <w:sz w:val="24"/>
          <w:szCs w:val="24"/>
          <w:lang w:val="en-US"/>
        </w:rPr>
        <w:t>statein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cases </w:t>
      </w:r>
      <w:proofErr w:type="spellStart"/>
      <w:r w:rsidRPr="00C10192">
        <w:rPr>
          <w:rStyle w:val="hps"/>
          <w:sz w:val="24"/>
          <w:szCs w:val="24"/>
          <w:lang w:val="en-US"/>
        </w:rPr>
        <w:t>ofnationalization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of foreign property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question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historical responsibility" </w:t>
      </w:r>
      <w:r w:rsidRPr="00C10192">
        <w:rPr>
          <w:rStyle w:val="hps"/>
          <w:sz w:val="24"/>
          <w:szCs w:val="24"/>
          <w:lang w:val="en-US"/>
        </w:rPr>
        <w:t>of developed countriesto the developingcountries.</w:t>
      </w:r>
    </w:p>
    <w:p w14:paraId="38179700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73034550" w14:textId="037D0BFE" w:rsidR="002410C9" w:rsidRPr="00C10192" w:rsidRDefault="00F4263C" w:rsidP="00C10192">
      <w:pPr>
        <w:shd w:val="clear" w:color="auto" w:fill="FFFFFF"/>
        <w:jc w:val="both"/>
        <w:rPr>
          <w:b/>
          <w:color w:val="000000"/>
          <w:spacing w:val="1"/>
          <w:sz w:val="24"/>
          <w:szCs w:val="24"/>
          <w:lang w:val="en-US"/>
        </w:rPr>
      </w:pPr>
      <w:r w:rsidRPr="00C10192">
        <w:rPr>
          <w:b/>
          <w:color w:val="000000"/>
          <w:spacing w:val="1"/>
          <w:sz w:val="24"/>
          <w:szCs w:val="24"/>
          <w:lang w:val="en-US"/>
        </w:rPr>
        <w:t xml:space="preserve">Lecture </w:t>
      </w:r>
      <w:r w:rsidR="00C10192">
        <w:rPr>
          <w:b/>
          <w:color w:val="000000"/>
          <w:spacing w:val="1"/>
          <w:sz w:val="24"/>
          <w:szCs w:val="24"/>
          <w:lang w:val="en-US"/>
        </w:rPr>
        <w:t>9</w:t>
      </w:r>
      <w:r w:rsidRPr="00C10192">
        <w:rPr>
          <w:b/>
          <w:color w:val="000000"/>
          <w:spacing w:val="1"/>
          <w:sz w:val="24"/>
          <w:szCs w:val="24"/>
          <w:lang w:val="en-US"/>
        </w:rPr>
        <w:t>. INTERNATIONAL TRADE LAW</w:t>
      </w:r>
    </w:p>
    <w:p w14:paraId="5F86FC95" w14:textId="380F4BBA" w:rsidR="00F4263C" w:rsidRPr="00C10192" w:rsidRDefault="00F4263C" w:rsidP="00C10192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Law and order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international trading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International trading </w:t>
      </w:r>
      <w:proofErr w:type="spellStart"/>
      <w:r w:rsidRPr="00C10192">
        <w:rPr>
          <w:rStyle w:val="hps"/>
          <w:sz w:val="24"/>
          <w:szCs w:val="24"/>
          <w:lang w:val="en-US"/>
        </w:rPr>
        <w:t>systemand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its components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Commodity markets</w:t>
      </w:r>
      <w:r w:rsidRPr="00C10192">
        <w:rPr>
          <w:sz w:val="24"/>
          <w:szCs w:val="24"/>
          <w:lang w:val="en-US"/>
        </w:rPr>
        <w:t xml:space="preserve">. </w:t>
      </w:r>
    </w:p>
    <w:p w14:paraId="5894B6F8" w14:textId="034222DE" w:rsidR="00F4263C" w:rsidRPr="00C10192" w:rsidRDefault="00F4263C" w:rsidP="00C10192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511"/>
          <w:tab w:val="left" w:pos="540"/>
        </w:tabs>
        <w:ind w:left="0" w:firstLine="709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Concept and a subjectof international trade law</w:t>
      </w:r>
      <w:r w:rsidRPr="00C10192">
        <w:rPr>
          <w:sz w:val="24"/>
          <w:szCs w:val="24"/>
          <w:lang w:val="en-US"/>
        </w:rPr>
        <w:t xml:space="preserve">, its </w:t>
      </w:r>
      <w:r w:rsidRPr="00C10192">
        <w:rPr>
          <w:rStyle w:val="hps"/>
          <w:sz w:val="24"/>
          <w:szCs w:val="24"/>
          <w:lang w:val="en-US"/>
        </w:rPr>
        <w:t>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Bilateral and multilateral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methods of regulation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international trade.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Generalised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System of Preferences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 developing countries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international trade.</w:t>
      </w:r>
    </w:p>
    <w:p w14:paraId="5C3C35F0" w14:textId="1B403F2B" w:rsidR="00F4263C" w:rsidRPr="00C10192" w:rsidRDefault="00F4263C" w:rsidP="00C10192">
      <w:pPr>
        <w:pStyle w:val="ListParagraph"/>
        <w:numPr>
          <w:ilvl w:val="0"/>
          <w:numId w:val="16"/>
        </w:numPr>
        <w:shd w:val="clear" w:color="auto" w:fill="FFFFFF"/>
        <w:tabs>
          <w:tab w:val="left" w:pos="511"/>
          <w:tab w:val="left" w:pos="540"/>
          <w:tab w:val="left" w:pos="576"/>
        </w:tabs>
        <w:ind w:left="0" w:firstLine="709"/>
        <w:jc w:val="both"/>
        <w:rPr>
          <w:color w:val="000000"/>
          <w:spacing w:val="-5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Sources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trade law.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Trade agreements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HavanaCharter of1948.The role of internationalcommodity agreements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GATT</w:t>
      </w:r>
      <w:r w:rsidRPr="00C10192">
        <w:rPr>
          <w:sz w:val="24"/>
          <w:szCs w:val="24"/>
          <w:lang w:val="en-US"/>
        </w:rPr>
        <w:t xml:space="preserve">, UNCTAD, </w:t>
      </w:r>
      <w:r w:rsidRPr="00C10192">
        <w:rPr>
          <w:rStyle w:val="hps"/>
          <w:sz w:val="24"/>
          <w:szCs w:val="24"/>
          <w:lang w:val="en-US"/>
        </w:rPr>
        <w:t>the integration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interstate associations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organizations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goods producing states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international trading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custom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international trade.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Lexmercatoria</w:t>
      </w:r>
      <w:proofErr w:type="spellEnd"/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"International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rules for the interpretation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trade terms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Incoterms), </w:t>
      </w:r>
      <w:r w:rsidRPr="00C10192">
        <w:rPr>
          <w:rStyle w:val="hps"/>
          <w:sz w:val="24"/>
          <w:szCs w:val="24"/>
          <w:lang w:val="en-US"/>
        </w:rPr>
        <w:t>developed by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Chamber of Commerce.</w:t>
      </w:r>
    </w:p>
    <w:p w14:paraId="0CEE1CF8" w14:textId="7772CDF5" w:rsidR="009D4046" w:rsidRPr="00C10192" w:rsidRDefault="00E9161C" w:rsidP="00C10192">
      <w:pPr>
        <w:shd w:val="clear" w:color="auto" w:fill="FFFFFF"/>
        <w:tabs>
          <w:tab w:val="left" w:pos="511"/>
          <w:tab w:val="left" w:pos="576"/>
          <w:tab w:val="left" w:pos="1915"/>
          <w:tab w:val="left" w:pos="3247"/>
          <w:tab w:val="left" w:pos="4781"/>
        </w:tabs>
        <w:ind w:firstLine="709"/>
        <w:jc w:val="both"/>
        <w:rPr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</w:t>
      </w:r>
      <w:r w:rsidR="009D4046" w:rsidRPr="00C10192">
        <w:rPr>
          <w:rStyle w:val="hps"/>
          <w:sz w:val="24"/>
          <w:szCs w:val="24"/>
          <w:lang w:val="en-US"/>
        </w:rPr>
        <w:t>. Special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principles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trade law.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The principle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of non-discrimination</w:t>
      </w:r>
      <w:r w:rsidR="009D4046" w:rsidRPr="00C10192">
        <w:rPr>
          <w:sz w:val="24"/>
          <w:szCs w:val="24"/>
          <w:lang w:val="en-US"/>
        </w:rPr>
        <w:t xml:space="preserve">, the principle of </w:t>
      </w:r>
      <w:r w:rsidR="009D4046" w:rsidRPr="00C10192">
        <w:rPr>
          <w:rStyle w:val="hps"/>
          <w:sz w:val="24"/>
          <w:szCs w:val="24"/>
          <w:lang w:val="en-US"/>
        </w:rPr>
        <w:t>most favored nation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national treatment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principle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in the international trading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system;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exceptions to these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principles.</w:t>
      </w:r>
    </w:p>
    <w:p w14:paraId="25DA1556" w14:textId="11D56C94" w:rsidR="009D4046" w:rsidRPr="00C10192" w:rsidRDefault="009D4046" w:rsidP="00C10192">
      <w:pPr>
        <w:shd w:val="clear" w:color="auto" w:fill="FFFFFF"/>
        <w:tabs>
          <w:tab w:val="left" w:pos="576"/>
          <w:tab w:val="left" w:pos="698"/>
          <w:tab w:val="left" w:pos="4572"/>
        </w:tabs>
        <w:ind w:firstLine="709"/>
        <w:jc w:val="both"/>
        <w:rPr>
          <w:color w:val="000000"/>
          <w:spacing w:val="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5.Tariff 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non-tariff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measures to regulate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transnational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movement of goods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services.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strategy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WTO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trade.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 trade negotiations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(ICC)under the GATT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WTO.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Code for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customs valuation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Harmonized System goods description and coding thereof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Types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non-tariff barriers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Anti-dumping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countervailing duties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Quantitative restrictions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Voluntary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export restraints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Taxes as a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non-tariff </w:t>
      </w:r>
      <w:proofErr w:type="gramStart"/>
      <w:r w:rsidRPr="00C10192">
        <w:rPr>
          <w:rStyle w:val="hps"/>
          <w:sz w:val="24"/>
          <w:szCs w:val="24"/>
          <w:lang w:val="en-US"/>
        </w:rPr>
        <w:t>barriers</w:t>
      </w:r>
      <w:proofErr w:type="gramEnd"/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Technical barriers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Protective measures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Regulation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export from Russia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import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Russia</w:t>
      </w:r>
      <w:r w:rsidRPr="00C10192">
        <w:rPr>
          <w:sz w:val="24"/>
          <w:szCs w:val="24"/>
          <w:lang w:val="en-US"/>
        </w:rPr>
        <w:t>.</w:t>
      </w:r>
    </w:p>
    <w:p w14:paraId="3A714368" w14:textId="595CFEB6" w:rsidR="009D4046" w:rsidRPr="00C10192" w:rsidRDefault="009D4046" w:rsidP="00C10192">
      <w:pPr>
        <w:shd w:val="clear" w:color="auto" w:fill="FFFFFF"/>
        <w:tabs>
          <w:tab w:val="left" w:pos="389"/>
          <w:tab w:val="left" w:pos="576"/>
          <w:tab w:val="left" w:pos="2174"/>
          <w:tab w:val="left" w:pos="4068"/>
          <w:tab w:val="left" w:pos="5515"/>
        </w:tabs>
        <w:ind w:firstLine="709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6.International legal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transnational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commodity markets.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trade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agreement.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ratio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regime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commodity 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principle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preferential treatment.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organizations that regulate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commodity markets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"Integrated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Programme</w:t>
      </w:r>
      <w:proofErr w:type="spellEnd"/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 Commodities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sz w:val="24"/>
          <w:szCs w:val="24"/>
          <w:lang w:val="en-US"/>
        </w:rPr>
        <w:t>"</w:t>
      </w:r>
      <w:r w:rsidRPr="00C10192">
        <w:rPr>
          <w:rStyle w:val="hps"/>
          <w:sz w:val="24"/>
          <w:szCs w:val="24"/>
          <w:lang w:val="en-US"/>
        </w:rPr>
        <w:t>Common Fund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 Commodities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Stabilization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mechanisms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under the Lomé Convention</w:t>
      </w:r>
      <w:r w:rsidRPr="00C10192">
        <w:rPr>
          <w:sz w:val="24"/>
          <w:szCs w:val="24"/>
          <w:lang w:val="en-US"/>
        </w:rPr>
        <w:t>.</w:t>
      </w:r>
    </w:p>
    <w:p w14:paraId="2633CB58" w14:textId="7C91E663" w:rsidR="009D4046" w:rsidRPr="00C10192" w:rsidRDefault="009D4046" w:rsidP="00C10192">
      <w:pPr>
        <w:shd w:val="clear" w:color="auto" w:fill="FFFFFF"/>
        <w:tabs>
          <w:tab w:val="left" w:pos="389"/>
          <w:tab w:val="left" w:pos="576"/>
        </w:tabs>
        <w:ind w:firstLine="709"/>
        <w:jc w:val="both"/>
        <w:rPr>
          <w:color w:val="000000"/>
          <w:spacing w:val="-5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7. The systemandrules of WTO.The history ofthe emergenceof the GATT.The main provisions ofthe GATT.The organizational structure ofthe GATT.The transformation ofthe GATTto the WTO.Agreement Establishing theWTO.Functions</w:t>
      </w:r>
      <w:r w:rsidRPr="00C10192">
        <w:rPr>
          <w:sz w:val="24"/>
          <w:szCs w:val="24"/>
          <w:lang w:val="en-US"/>
        </w:rPr>
        <w:t xml:space="preserve">, powers, structure </w:t>
      </w:r>
      <w:r w:rsidRPr="00C10192">
        <w:rPr>
          <w:rStyle w:val="hps"/>
          <w:sz w:val="24"/>
          <w:szCs w:val="24"/>
          <w:lang w:val="en-US"/>
        </w:rPr>
        <w:t>of the WTO.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 agreements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the WTO system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Features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>WTO law"</w:t>
      </w:r>
      <w:r w:rsidR="00C10192">
        <w:rPr>
          <w:sz w:val="24"/>
          <w:szCs w:val="24"/>
          <w:lang w:val="en-US"/>
        </w:rPr>
        <w:t>.</w:t>
      </w:r>
    </w:p>
    <w:p w14:paraId="2C0CAB4A" w14:textId="0B42851B" w:rsidR="009D4046" w:rsidRPr="00C10192" w:rsidRDefault="009D4046" w:rsidP="00C10192">
      <w:pPr>
        <w:shd w:val="clear" w:color="auto" w:fill="FFFFFF"/>
        <w:tabs>
          <w:tab w:val="left" w:pos="439"/>
          <w:tab w:val="left" w:pos="576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8.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legal regulation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services in the IER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GATS.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Agreement 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Trade-Related Aspects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Intellectual Property Rights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(TRIPS).</w:t>
      </w:r>
    </w:p>
    <w:p w14:paraId="7D13F1D2" w14:textId="77777777" w:rsidR="002410C9" w:rsidRPr="00C10192" w:rsidRDefault="002410C9" w:rsidP="00C10192">
      <w:pPr>
        <w:shd w:val="clear" w:color="auto" w:fill="FFFFFF"/>
        <w:tabs>
          <w:tab w:val="left" w:pos="583"/>
        </w:tabs>
        <w:ind w:firstLine="709"/>
        <w:jc w:val="both"/>
        <w:rPr>
          <w:sz w:val="24"/>
          <w:szCs w:val="24"/>
          <w:lang w:val="en-US"/>
        </w:rPr>
      </w:pPr>
    </w:p>
    <w:p w14:paraId="52786FD4" w14:textId="6CE02AAB" w:rsidR="002410C9" w:rsidRPr="00C10192" w:rsidRDefault="009D4046" w:rsidP="00C10192">
      <w:pPr>
        <w:shd w:val="clear" w:color="auto" w:fill="FFFFFF"/>
        <w:jc w:val="both"/>
        <w:rPr>
          <w:b/>
          <w:spacing w:val="3"/>
          <w:sz w:val="24"/>
          <w:szCs w:val="24"/>
          <w:lang w:val="en-US"/>
        </w:rPr>
      </w:pPr>
      <w:r w:rsidRPr="00C10192">
        <w:rPr>
          <w:b/>
          <w:spacing w:val="3"/>
          <w:sz w:val="24"/>
          <w:szCs w:val="24"/>
          <w:lang w:val="en-US"/>
        </w:rPr>
        <w:t xml:space="preserve">Lecture </w:t>
      </w:r>
      <w:r w:rsidR="00C10192">
        <w:rPr>
          <w:b/>
          <w:spacing w:val="3"/>
          <w:sz w:val="24"/>
          <w:szCs w:val="24"/>
          <w:lang w:val="en-US"/>
        </w:rPr>
        <w:t>10-11</w:t>
      </w:r>
      <w:r w:rsidRPr="00C10192">
        <w:rPr>
          <w:b/>
          <w:spacing w:val="3"/>
          <w:sz w:val="24"/>
          <w:szCs w:val="24"/>
          <w:lang w:val="en-US"/>
        </w:rPr>
        <w:t>. INTERNATIONAL FINANCIAL LAW</w:t>
      </w:r>
    </w:p>
    <w:p w14:paraId="7166F12E" w14:textId="6AEF5BDA" w:rsidR="009D4046" w:rsidRPr="00C10192" w:rsidRDefault="009D4046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 Internationallaw and order inthe world financial 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Concept and a subject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of </w:t>
      </w:r>
      <w:r w:rsidR="00C10192">
        <w:rPr>
          <w:rStyle w:val="hps"/>
          <w:sz w:val="24"/>
          <w:szCs w:val="24"/>
          <w:lang w:val="en-US"/>
        </w:rPr>
        <w:t>international f</w:t>
      </w:r>
      <w:r w:rsidRPr="00C10192">
        <w:rPr>
          <w:rStyle w:val="hps"/>
          <w:sz w:val="24"/>
          <w:szCs w:val="24"/>
          <w:lang w:val="en-US"/>
        </w:rPr>
        <w:t>inancial law</w:t>
      </w:r>
      <w:r w:rsidRPr="00C10192">
        <w:rPr>
          <w:sz w:val="24"/>
          <w:szCs w:val="24"/>
          <w:lang w:val="en-US"/>
        </w:rPr>
        <w:t xml:space="preserve">, its </w:t>
      </w:r>
      <w:r w:rsidRPr="00C10192">
        <w:rPr>
          <w:rStyle w:val="hps"/>
          <w:sz w:val="24"/>
          <w:szCs w:val="24"/>
          <w:lang w:val="en-US"/>
        </w:rPr>
        <w:t>system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sources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Principles of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financial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nature.</w:t>
      </w:r>
    </w:p>
    <w:p w14:paraId="153F5CDD" w14:textId="750C10D9" w:rsidR="009D4046" w:rsidRPr="00C10192" w:rsidRDefault="009D4046" w:rsidP="00C10192">
      <w:pPr>
        <w:shd w:val="clear" w:color="auto" w:fill="FFFFFF"/>
        <w:tabs>
          <w:tab w:val="left" w:pos="3686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 Multilateralsystemof legal regulation ofthe balance of payments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Jamaica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Kingston) </w:t>
      </w:r>
      <w:r w:rsidRPr="00C10192">
        <w:rPr>
          <w:rStyle w:val="hps"/>
          <w:sz w:val="24"/>
          <w:szCs w:val="24"/>
          <w:lang w:val="en-US"/>
        </w:rPr>
        <w:t>multilateral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monetary system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European Monetary System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Monetary Union</w:t>
      </w:r>
      <w:r w:rsidRPr="00C10192">
        <w:rPr>
          <w:sz w:val="24"/>
          <w:szCs w:val="24"/>
          <w:lang w:val="en-US"/>
        </w:rPr>
        <w:t>.</w:t>
      </w:r>
    </w:p>
    <w:p w14:paraId="3ADA3405" w14:textId="332FB71E" w:rsidR="009D4046" w:rsidRPr="00C10192" w:rsidRDefault="009D4046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 Regulation ofpayment and settlement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foreign exchangeand credit transactions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world's bankingsystem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Clearing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bank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(Bank CLS).</w:t>
      </w:r>
    </w:p>
    <w:p w14:paraId="600A8453" w14:textId="588957B8" w:rsidR="009D4046" w:rsidRPr="00C10192" w:rsidRDefault="009D4046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organizations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financial 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Bank for International Settlements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Paris Club" </w:t>
      </w:r>
      <w:r w:rsidRPr="00C10192">
        <w:rPr>
          <w:rStyle w:val="hps"/>
          <w:sz w:val="24"/>
          <w:szCs w:val="24"/>
          <w:lang w:val="en-US"/>
        </w:rPr>
        <w:t>of creditors.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"London Club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of creditors.</w:t>
      </w:r>
    </w:p>
    <w:p w14:paraId="0E833C32" w14:textId="4EBE866D" w:rsidR="009D4046" w:rsidRPr="00C10192" w:rsidRDefault="009D4046" w:rsidP="00C10192">
      <w:pPr>
        <w:shd w:val="clear" w:color="auto" w:fill="FFFFFF"/>
        <w:tabs>
          <w:tab w:val="left" w:pos="302"/>
          <w:tab w:val="left" w:pos="5789"/>
        </w:tabs>
        <w:ind w:firstLine="709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 The system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Law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IMF-IBRD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International Monetary Fund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Bank for Reconstruction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Development (</w:t>
      </w:r>
      <w:r w:rsidRPr="00C10192">
        <w:rPr>
          <w:sz w:val="24"/>
          <w:szCs w:val="24"/>
          <w:lang w:val="en-US"/>
        </w:rPr>
        <w:t>World Bank).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IFC</w:t>
      </w:r>
      <w:r w:rsidRPr="00C10192">
        <w:rPr>
          <w:rStyle w:val="alt-edited"/>
          <w:sz w:val="24"/>
          <w:szCs w:val="24"/>
          <w:lang w:val="en-US"/>
        </w:rPr>
        <w:t>, IDA,</w:t>
      </w:r>
      <w:r w:rsidR="00374BA2" w:rsidRPr="00C10192">
        <w:rPr>
          <w:rStyle w:val="alt-edited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MIGA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Quotas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authorized capital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the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IMF.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Mechanism of using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special drawing rights"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>SDR).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Supranational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features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competences of IMF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relationship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Member States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governing bodies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</w:t>
      </w:r>
      <w:r w:rsidRPr="00C10192">
        <w:rPr>
          <w:sz w:val="24"/>
          <w:szCs w:val="24"/>
          <w:lang w:val="en-US"/>
        </w:rPr>
        <w:t>, their competence.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General Arrangements to Borrow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dated 1962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Types of </w:t>
      </w:r>
      <w:r w:rsidRPr="00C10192">
        <w:rPr>
          <w:rStyle w:val="hps"/>
          <w:sz w:val="24"/>
          <w:szCs w:val="24"/>
          <w:lang w:val="en-US"/>
        </w:rPr>
        <w:lastRenderedPageBreak/>
        <w:t>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World Bank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debt </w:t>
      </w:r>
      <w:r w:rsidRPr="00C10192">
        <w:rPr>
          <w:rStyle w:val="hps"/>
          <w:sz w:val="24"/>
          <w:szCs w:val="24"/>
          <w:lang w:val="en-US"/>
        </w:rPr>
        <w:t>right</w:t>
      </w:r>
      <w:r w:rsidRPr="00C10192">
        <w:rPr>
          <w:sz w:val="24"/>
          <w:szCs w:val="24"/>
          <w:lang w:val="en-US"/>
        </w:rPr>
        <w:t>."</w:t>
      </w:r>
    </w:p>
    <w:p w14:paraId="5BA90E0C" w14:textId="14E00AFB" w:rsidR="009D4046" w:rsidRPr="00C10192" w:rsidRDefault="009D4046" w:rsidP="00C10192">
      <w:pPr>
        <w:shd w:val="clear" w:color="auto" w:fill="FFFFFF"/>
        <w:tabs>
          <w:tab w:val="left" w:pos="367"/>
        </w:tabs>
        <w:ind w:firstLine="709"/>
        <w:jc w:val="both"/>
        <w:rPr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6.Russia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financial system.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Russia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IMF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IBRD</w:t>
      </w:r>
      <w:r w:rsidRPr="00C10192">
        <w:rPr>
          <w:sz w:val="24"/>
          <w:szCs w:val="24"/>
          <w:lang w:val="en-US"/>
        </w:rPr>
        <w:t>.</w:t>
      </w:r>
    </w:p>
    <w:p w14:paraId="7F8CD1ED" w14:textId="77777777" w:rsidR="002410C9" w:rsidRPr="00C10192" w:rsidRDefault="002410C9" w:rsidP="00C10192">
      <w:pPr>
        <w:shd w:val="clear" w:color="auto" w:fill="FFFFFF"/>
        <w:jc w:val="both"/>
        <w:rPr>
          <w:b/>
          <w:bCs/>
          <w:color w:val="000000"/>
          <w:spacing w:val="-5"/>
          <w:sz w:val="24"/>
          <w:szCs w:val="24"/>
          <w:lang w:val="en-US"/>
        </w:rPr>
      </w:pPr>
    </w:p>
    <w:p w14:paraId="3716EC36" w14:textId="6BD59DBD" w:rsidR="00E9161C" w:rsidRPr="00C10192" w:rsidRDefault="009D4046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12-13</w:t>
      </w:r>
      <w:r w:rsidRPr="00C10192">
        <w:rPr>
          <w:b/>
          <w:sz w:val="24"/>
          <w:szCs w:val="24"/>
          <w:lang w:val="en-US"/>
        </w:rPr>
        <w:t>. INTERNATIONAL INVESTMENT LAW</w:t>
      </w:r>
    </w:p>
    <w:p w14:paraId="05709B67" w14:textId="1C5BFF03" w:rsidR="009D4046" w:rsidRPr="00C10192" w:rsidRDefault="009D4046" w:rsidP="00C10192">
      <w:pPr>
        <w:shd w:val="clear" w:color="auto" w:fill="FFFFFF"/>
        <w:tabs>
          <w:tab w:val="left" w:pos="482"/>
        </w:tabs>
        <w:ind w:firstLine="709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 Concept ofthe international investmentsystem and itscomponents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Market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investment.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international legal order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investment market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Direct and portfolio investments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Loan capital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role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companies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(MNCs/TNB</w:t>
      </w:r>
      <w:r w:rsidRPr="00C10192">
        <w:rPr>
          <w:sz w:val="24"/>
          <w:szCs w:val="24"/>
          <w:lang w:val="en-US"/>
        </w:rPr>
        <w:t>).</w:t>
      </w:r>
    </w:p>
    <w:p w14:paraId="4C067258" w14:textId="00810E1C" w:rsidR="003B2BA3" w:rsidRPr="00C10192" w:rsidRDefault="00E9161C" w:rsidP="00C10192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val="en-US" w:eastAsia="en-US"/>
        </w:rPr>
      </w:pPr>
      <w:r w:rsidRPr="00C10192">
        <w:rPr>
          <w:sz w:val="24"/>
          <w:szCs w:val="24"/>
          <w:lang w:val="en-US" w:eastAsia="en-US"/>
        </w:rPr>
        <w:t>2</w:t>
      </w:r>
      <w:r w:rsidR="003B2BA3" w:rsidRPr="00C10192">
        <w:rPr>
          <w:sz w:val="24"/>
          <w:szCs w:val="24"/>
          <w:lang w:val="en-US" w:eastAsia="en-US"/>
        </w:rPr>
        <w:t>. Concept and a subject of international investment law, its system and sources. The legal regime of foreign investment in the international investment system.</w:t>
      </w:r>
      <w:r w:rsidR="00C10192">
        <w:rPr>
          <w:sz w:val="24"/>
          <w:szCs w:val="24"/>
          <w:lang w:val="en-US" w:eastAsia="en-US"/>
        </w:rPr>
        <w:t xml:space="preserve"> </w:t>
      </w:r>
      <w:r w:rsidR="003B2BA3" w:rsidRPr="00C10192">
        <w:rPr>
          <w:sz w:val="24"/>
          <w:szCs w:val="24"/>
          <w:lang w:val="en-US" w:eastAsia="en-US"/>
        </w:rPr>
        <w:t>Bilateral and multilateral methods of regulation of transnational movement of investments.</w:t>
      </w:r>
      <w:r w:rsidR="00C10192">
        <w:rPr>
          <w:sz w:val="24"/>
          <w:szCs w:val="24"/>
          <w:lang w:val="en-US" w:eastAsia="en-US"/>
        </w:rPr>
        <w:t xml:space="preserve"> </w:t>
      </w:r>
      <w:r w:rsidR="003B2BA3" w:rsidRPr="00C10192">
        <w:rPr>
          <w:sz w:val="24"/>
          <w:szCs w:val="24"/>
          <w:lang w:val="en-US" w:eastAsia="en-US"/>
        </w:rPr>
        <w:t xml:space="preserve">International treaties for the avoidance of double taxation in the international investment </w:t>
      </w:r>
      <w:proofErr w:type="gramStart"/>
      <w:r w:rsidR="003B2BA3" w:rsidRPr="00C10192">
        <w:rPr>
          <w:sz w:val="24"/>
          <w:szCs w:val="24"/>
          <w:lang w:val="en-US" w:eastAsia="en-US"/>
        </w:rPr>
        <w:t>system.Agreement</w:t>
      </w:r>
      <w:proofErr w:type="gramEnd"/>
      <w:r w:rsidR="003B2BA3" w:rsidRPr="00C10192">
        <w:rPr>
          <w:sz w:val="24"/>
          <w:szCs w:val="24"/>
          <w:lang w:val="en-US" w:eastAsia="en-US"/>
        </w:rPr>
        <w:t xml:space="preserve"> on Trade-Related Investment Measures (TRIMS).</w:t>
      </w:r>
      <w:r w:rsidR="00C10192">
        <w:rPr>
          <w:sz w:val="24"/>
          <w:szCs w:val="24"/>
          <w:lang w:val="en-US" w:eastAsia="en-US"/>
        </w:rPr>
        <w:t xml:space="preserve"> </w:t>
      </w:r>
      <w:r w:rsidR="003B2BA3" w:rsidRPr="00C10192">
        <w:rPr>
          <w:sz w:val="24"/>
          <w:szCs w:val="24"/>
          <w:lang w:val="en-US" w:eastAsia="en-US"/>
        </w:rPr>
        <w:t>Multilateral Investment Guarantee Agency (MIGA).COCOM (1949-1994 g).</w:t>
      </w:r>
    </w:p>
    <w:p w14:paraId="2E5D6F17" w14:textId="1D9C2131" w:rsidR="003B2BA3" w:rsidRPr="00C10192" w:rsidRDefault="00E9161C" w:rsidP="00C10192">
      <w:pPr>
        <w:shd w:val="clear" w:color="auto" w:fill="FFFFFF"/>
        <w:tabs>
          <w:tab w:val="left" w:pos="324"/>
        </w:tabs>
        <w:ind w:firstLine="709"/>
        <w:jc w:val="both"/>
        <w:rPr>
          <w:bCs/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</w:t>
      </w:r>
      <w:r w:rsidR="003B2BA3" w:rsidRPr="00C10192">
        <w:rPr>
          <w:rStyle w:val="hps"/>
          <w:sz w:val="24"/>
          <w:szCs w:val="24"/>
          <w:lang w:val="en-US"/>
        </w:rPr>
        <w:t>Principles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international investment law</w:t>
      </w:r>
      <w:r w:rsidR="003B2BA3" w:rsidRPr="00C10192">
        <w:rPr>
          <w:rStyle w:val="shorttext"/>
          <w:sz w:val="24"/>
          <w:szCs w:val="24"/>
          <w:lang w:val="en-US"/>
        </w:rPr>
        <w:t>.</w:t>
      </w:r>
    </w:p>
    <w:p w14:paraId="517B8605" w14:textId="17755C74" w:rsidR="003B2BA3" w:rsidRPr="00C10192" w:rsidRDefault="003B2BA3" w:rsidP="00C10192">
      <w:pPr>
        <w:numPr>
          <w:ilvl w:val="0"/>
          <w:numId w:val="16"/>
        </w:numPr>
        <w:shd w:val="clear" w:color="auto" w:fill="FFFFFF"/>
        <w:tabs>
          <w:tab w:val="left" w:pos="324"/>
        </w:tabs>
        <w:ind w:left="0" w:firstLine="709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Domestic law andinvestment regime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legal regimes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admission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investments and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status of foreign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investors.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Legal regulation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foreign direct investment.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Residents and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non-residents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investment field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legal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regime for the protection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investments.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Investment climate.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Investment Guarantee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under domestic law</w:t>
      </w:r>
      <w:r w:rsidRPr="00C10192">
        <w:rPr>
          <w:sz w:val="24"/>
          <w:szCs w:val="24"/>
          <w:lang w:val="en-US"/>
        </w:rPr>
        <w:t>.</w:t>
      </w:r>
    </w:p>
    <w:p w14:paraId="0AD13E4B" w14:textId="57C20EEA" w:rsidR="003B2BA3" w:rsidRPr="00C10192" w:rsidRDefault="003B2BA3" w:rsidP="00C10192">
      <w:pPr>
        <w:pStyle w:val="ListParagraph"/>
        <w:numPr>
          <w:ilvl w:val="0"/>
          <w:numId w:val="16"/>
        </w:numPr>
        <w:shd w:val="clear" w:color="auto" w:fill="FFFFFF"/>
        <w:tabs>
          <w:tab w:val="left" w:pos="0"/>
          <w:tab w:val="left" w:pos="331"/>
        </w:tabs>
        <w:ind w:left="0" w:firstLine="709"/>
        <w:jc w:val="both"/>
        <w:rPr>
          <w:bCs/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Production Sharing Agreement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concession 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as the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"diagonal"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state contracts). </w:t>
      </w:r>
      <w:r w:rsidRPr="00C10192">
        <w:rPr>
          <w:rStyle w:val="hps"/>
          <w:sz w:val="24"/>
          <w:szCs w:val="24"/>
          <w:lang w:val="en-US"/>
        </w:rPr>
        <w:t>International legal aspects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problems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diagonal </w:t>
      </w:r>
      <w:r w:rsidRPr="00C10192">
        <w:rPr>
          <w:rStyle w:val="hps"/>
          <w:sz w:val="24"/>
          <w:szCs w:val="24"/>
          <w:lang w:val="en-US"/>
        </w:rPr>
        <w:t>agreements".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Nationalization, expropriation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foreign property 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IEL.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Questions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export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technology</w:t>
      </w:r>
      <w:r w:rsidRPr="00C10192">
        <w:rPr>
          <w:sz w:val="24"/>
          <w:szCs w:val="24"/>
          <w:lang w:val="en-US"/>
        </w:rPr>
        <w:t xml:space="preserve">, privatization, </w:t>
      </w:r>
      <w:r w:rsidRPr="00C10192">
        <w:rPr>
          <w:rStyle w:val="hps"/>
          <w:sz w:val="24"/>
          <w:szCs w:val="24"/>
          <w:lang w:val="en-US"/>
        </w:rPr>
        <w:t>taxation.</w:t>
      </w:r>
    </w:p>
    <w:p w14:paraId="184F79DF" w14:textId="77777777" w:rsidR="003B2BA3" w:rsidRPr="00C10192" w:rsidRDefault="00E9161C" w:rsidP="00C10192">
      <w:pPr>
        <w:shd w:val="clear" w:color="auto" w:fill="FFFFFF"/>
        <w:tabs>
          <w:tab w:val="left" w:pos="331"/>
        </w:tabs>
        <w:ind w:firstLine="709"/>
        <w:jc w:val="both"/>
        <w:rPr>
          <w:bCs/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</w:t>
      </w:r>
      <w:r w:rsidR="003B2BA3" w:rsidRPr="00C10192">
        <w:rPr>
          <w:rStyle w:val="hps"/>
          <w:sz w:val="24"/>
          <w:szCs w:val="24"/>
          <w:lang w:val="en-US"/>
        </w:rPr>
        <w:t>.Settlement of Investment Disputes</w:t>
      </w:r>
      <w:r w:rsidR="003B2BA3" w:rsidRPr="00C10192">
        <w:rPr>
          <w:rStyle w:val="shorttext"/>
          <w:sz w:val="24"/>
          <w:szCs w:val="24"/>
          <w:lang w:val="en-US"/>
        </w:rPr>
        <w:t>.</w:t>
      </w:r>
    </w:p>
    <w:p w14:paraId="3C032373" w14:textId="77777777" w:rsidR="003B2BA3" w:rsidRPr="00C10192" w:rsidRDefault="00E9161C" w:rsidP="00C10192">
      <w:pPr>
        <w:shd w:val="clear" w:color="auto" w:fill="FFFFFF"/>
        <w:tabs>
          <w:tab w:val="left" w:pos="331"/>
        </w:tabs>
        <w:ind w:firstLine="709"/>
        <w:jc w:val="both"/>
        <w:rPr>
          <w:bCs/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7</w:t>
      </w:r>
      <w:r w:rsidR="003B2BA3" w:rsidRPr="00C10192">
        <w:rPr>
          <w:rStyle w:val="hps"/>
          <w:sz w:val="24"/>
          <w:szCs w:val="24"/>
          <w:lang w:val="en-US"/>
        </w:rPr>
        <w:t>.Domestic legalregime of foreign investmentsin Russiaand the CIS.</w:t>
      </w:r>
    </w:p>
    <w:p w14:paraId="5F73B889" w14:textId="77777777" w:rsidR="002410C9" w:rsidRPr="00C10192" w:rsidRDefault="002410C9" w:rsidP="00C10192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  <w:lang w:val="en-US"/>
        </w:rPr>
      </w:pPr>
    </w:p>
    <w:p w14:paraId="13FC003C" w14:textId="41E69AE7" w:rsidR="00E9161C" w:rsidRPr="00C10192" w:rsidRDefault="003B2BA3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>Lecture 1</w:t>
      </w:r>
      <w:r w:rsidR="00C10192">
        <w:rPr>
          <w:b/>
          <w:sz w:val="24"/>
          <w:szCs w:val="24"/>
          <w:lang w:val="en-US"/>
        </w:rPr>
        <w:t>4</w:t>
      </w:r>
      <w:r w:rsidRPr="00C10192">
        <w:rPr>
          <w:b/>
          <w:sz w:val="24"/>
          <w:szCs w:val="24"/>
          <w:lang w:val="en-US"/>
        </w:rPr>
        <w:t>. THE LAW OF INTERNATIONAL ECONOMIC ASSISTANCE</w:t>
      </w:r>
    </w:p>
    <w:p w14:paraId="45A1B46B" w14:textId="77777777" w:rsidR="003B2BA3" w:rsidRPr="00C10192" w:rsidRDefault="003B2BA3" w:rsidP="00C10192">
      <w:pPr>
        <w:shd w:val="clear" w:color="auto" w:fill="FFFFFF"/>
        <w:tabs>
          <w:tab w:val="left" w:pos="612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 The marketof international economic assistance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Law and orderin the systemof international economic assistance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Types ofinternational economic assistance</w:t>
      </w:r>
      <w:r w:rsidRPr="00C10192">
        <w:rPr>
          <w:sz w:val="24"/>
          <w:szCs w:val="24"/>
          <w:lang w:val="en-US"/>
        </w:rPr>
        <w:t>.</w:t>
      </w:r>
    </w:p>
    <w:p w14:paraId="679356AB" w14:textId="4C48558B" w:rsidR="003B2BA3" w:rsidRPr="00C10192" w:rsidRDefault="003B2BA3" w:rsidP="00C10192">
      <w:pPr>
        <w:shd w:val="clear" w:color="auto" w:fill="FFFFFF"/>
        <w:tabs>
          <w:tab w:val="left" w:pos="403"/>
          <w:tab w:val="left" w:pos="2830"/>
          <w:tab w:val="left" w:pos="4838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 The concept ofthe law of internationaleconomic aidand its object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Sources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law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economic ai</w:t>
      </w:r>
      <w:r w:rsidR="00374BA2" w:rsidRPr="00C10192">
        <w:rPr>
          <w:rStyle w:val="hps"/>
          <w:sz w:val="24"/>
          <w:szCs w:val="24"/>
          <w:lang w:val="en-US"/>
        </w:rPr>
        <w:t>d a</w:t>
      </w:r>
      <w:r w:rsidRPr="00C10192">
        <w:rPr>
          <w:rStyle w:val="hps"/>
          <w:sz w:val="24"/>
          <w:szCs w:val="24"/>
          <w:lang w:val="en-US"/>
        </w:rPr>
        <w:t>nd its principles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 </w:t>
      </w:r>
      <w:r w:rsidRPr="00C10192">
        <w:rPr>
          <w:rStyle w:val="hps"/>
          <w:sz w:val="24"/>
          <w:szCs w:val="24"/>
          <w:lang w:val="en-US"/>
        </w:rPr>
        <w:t>The role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moral standards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economic assistance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Donor states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 regulation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economic assistance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ratio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law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economic aid 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law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economic development.</w:t>
      </w:r>
    </w:p>
    <w:p w14:paraId="1A70CA3F" w14:textId="77777777" w:rsidR="003B2BA3" w:rsidRPr="00C10192" w:rsidRDefault="003B2BA3" w:rsidP="00C10192">
      <w:pPr>
        <w:shd w:val="clear" w:color="auto" w:fill="FFFFFF"/>
        <w:tabs>
          <w:tab w:val="left" w:pos="583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3.International organizationsto provideeconomic assistance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Issuesof international economic assistanceinthe CMEA</w:t>
      </w:r>
      <w:r w:rsidRPr="00C10192">
        <w:rPr>
          <w:sz w:val="24"/>
          <w:szCs w:val="24"/>
          <w:lang w:val="en-US"/>
        </w:rPr>
        <w:t xml:space="preserve">, UNCTAD and </w:t>
      </w:r>
      <w:r w:rsidRPr="00C10192">
        <w:rPr>
          <w:rStyle w:val="hps"/>
          <w:sz w:val="24"/>
          <w:szCs w:val="24"/>
          <w:lang w:val="en-US"/>
        </w:rPr>
        <w:t>other organizations.</w:t>
      </w:r>
    </w:p>
    <w:p w14:paraId="740B8A7B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369774F5" w14:textId="1A2BF5E5" w:rsidR="002410C9" w:rsidRPr="00C10192" w:rsidRDefault="00C10192" w:rsidP="00C10192">
      <w:pPr>
        <w:shd w:val="clear" w:color="auto" w:fill="FFFFFF"/>
        <w:jc w:val="both"/>
        <w:rPr>
          <w:b/>
          <w:color w:val="000000"/>
          <w:spacing w:val="3"/>
          <w:sz w:val="24"/>
          <w:szCs w:val="24"/>
          <w:lang w:val="en-US"/>
        </w:rPr>
      </w:pPr>
      <w:r>
        <w:rPr>
          <w:b/>
          <w:color w:val="000000"/>
          <w:spacing w:val="3"/>
          <w:sz w:val="24"/>
          <w:szCs w:val="24"/>
          <w:lang w:val="en-US"/>
        </w:rPr>
        <w:t>Lecture 15</w:t>
      </w:r>
      <w:r w:rsidR="003B2BA3" w:rsidRPr="00C10192">
        <w:rPr>
          <w:b/>
          <w:color w:val="000000"/>
          <w:spacing w:val="3"/>
          <w:sz w:val="24"/>
          <w:szCs w:val="24"/>
          <w:lang w:val="en-US"/>
        </w:rPr>
        <w:t>. INTERNATIONAL MIGRATION LAW</w:t>
      </w:r>
    </w:p>
    <w:p w14:paraId="6B6E9E83" w14:textId="02E652F6" w:rsidR="003B2BA3" w:rsidRPr="00C10192" w:rsidRDefault="003B2BA3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1.The labor forceas an economic resource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Transnational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movement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(migration</w:t>
      </w:r>
      <w:r w:rsidRPr="00C10192">
        <w:rPr>
          <w:sz w:val="24"/>
          <w:szCs w:val="24"/>
          <w:lang w:val="en-US"/>
        </w:rPr>
        <w:t>) of the workforce.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Labor markets</w:t>
      </w:r>
      <w:r w:rsidRPr="00C10192">
        <w:rPr>
          <w:sz w:val="24"/>
          <w:szCs w:val="24"/>
          <w:lang w:val="en-US"/>
        </w:rPr>
        <w:t>.</w:t>
      </w:r>
    </w:p>
    <w:p w14:paraId="0DC3FAAF" w14:textId="3F9E46D8" w:rsidR="003B2BA3" w:rsidRPr="00C10192" w:rsidRDefault="00E9161C" w:rsidP="00C10192">
      <w:pPr>
        <w:shd w:val="clear" w:color="auto" w:fill="FFFFFF"/>
        <w:tabs>
          <w:tab w:val="left" w:pos="180"/>
          <w:tab w:val="left" w:pos="2851"/>
          <w:tab w:val="left" w:pos="4838"/>
        </w:tabs>
        <w:ind w:firstLine="709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</w:t>
      </w:r>
      <w:r w:rsidR="003B2BA3" w:rsidRPr="00C10192">
        <w:rPr>
          <w:rStyle w:val="hps"/>
          <w:sz w:val="24"/>
          <w:szCs w:val="24"/>
          <w:lang w:val="en-US"/>
        </w:rPr>
        <w:t>.The international legal orderin the labor market</w:t>
      </w:r>
      <w:r w:rsidR="003B2BA3" w:rsidRPr="00C10192">
        <w:rPr>
          <w:sz w:val="24"/>
          <w:szCs w:val="24"/>
          <w:lang w:val="en-US"/>
        </w:rPr>
        <w:t xml:space="preserve">. </w:t>
      </w:r>
      <w:r w:rsidR="003B2BA3" w:rsidRPr="00C10192">
        <w:rPr>
          <w:rStyle w:val="hps"/>
          <w:sz w:val="24"/>
          <w:szCs w:val="24"/>
          <w:lang w:val="en-US"/>
        </w:rPr>
        <w:t>The concept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migration law</w:t>
      </w:r>
      <w:r w:rsidR="003B2BA3" w:rsidRPr="00C10192">
        <w:rPr>
          <w:sz w:val="24"/>
          <w:szCs w:val="24"/>
          <w:lang w:val="en-US"/>
        </w:rPr>
        <w:t xml:space="preserve">, </w:t>
      </w:r>
      <w:r w:rsidR="003B2BA3" w:rsidRPr="00C10192">
        <w:rPr>
          <w:rStyle w:val="hps"/>
          <w:sz w:val="24"/>
          <w:szCs w:val="24"/>
          <w:lang w:val="en-US"/>
        </w:rPr>
        <w:t xml:space="preserve">its </w:t>
      </w:r>
      <w:r w:rsidR="00374BA2" w:rsidRPr="00C10192">
        <w:rPr>
          <w:rStyle w:val="hps"/>
          <w:sz w:val="24"/>
          <w:szCs w:val="24"/>
          <w:lang w:val="en-US"/>
        </w:rPr>
        <w:t xml:space="preserve">object, </w:t>
      </w:r>
      <w:r w:rsidR="003B2BA3" w:rsidRPr="00C10192">
        <w:rPr>
          <w:rStyle w:val="hps"/>
          <w:sz w:val="24"/>
          <w:szCs w:val="24"/>
          <w:lang w:val="en-US"/>
        </w:rPr>
        <w:t>and the system</w:t>
      </w:r>
      <w:r w:rsidR="003B2BA3"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Sources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migration law</w:t>
      </w:r>
      <w:r w:rsidR="003B2BA3"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Bilateral and multilateral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regulation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labor markets.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Legal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migration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at the regional level</w:t>
      </w:r>
      <w:r w:rsidR="003B2BA3"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ILO Convention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("</w:t>
      </w:r>
      <w:r w:rsidR="003B2BA3" w:rsidRPr="00C10192">
        <w:rPr>
          <w:rStyle w:val="alt-edited"/>
          <w:sz w:val="24"/>
          <w:szCs w:val="24"/>
          <w:lang w:val="en-US"/>
        </w:rPr>
        <w:t>the law of ILO</w:t>
      </w:r>
      <w:r w:rsidR="003B2BA3" w:rsidRPr="00C10192">
        <w:rPr>
          <w:sz w:val="24"/>
          <w:szCs w:val="24"/>
          <w:lang w:val="en-US"/>
        </w:rPr>
        <w:t xml:space="preserve">"). </w:t>
      </w:r>
      <w:r w:rsidR="003B2BA3" w:rsidRPr="00C10192">
        <w:rPr>
          <w:rStyle w:val="hps"/>
          <w:sz w:val="24"/>
          <w:szCs w:val="24"/>
          <w:lang w:val="en-US"/>
        </w:rPr>
        <w:t>The UN Conventionon the Rights ofMigrant Workersdated 1990</w:t>
      </w:r>
      <w:r w:rsidR="003B2BA3" w:rsidRPr="00C10192">
        <w:rPr>
          <w:sz w:val="24"/>
          <w:szCs w:val="24"/>
          <w:lang w:val="en-US"/>
        </w:rPr>
        <w:t>.</w:t>
      </w:r>
    </w:p>
    <w:p w14:paraId="3274BF0D" w14:textId="77777777" w:rsidR="007B77F3" w:rsidRPr="00C10192" w:rsidRDefault="007B77F3" w:rsidP="00C10192">
      <w:pPr>
        <w:shd w:val="clear" w:color="auto" w:fill="FFFFFF"/>
        <w:tabs>
          <w:tab w:val="left" w:pos="526"/>
        </w:tabs>
        <w:ind w:firstLine="709"/>
        <w:jc w:val="both"/>
        <w:rPr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3.International legal regime ofadmission ofmigrant workerstodomestic labor </w:t>
      </w:r>
      <w:proofErr w:type="gramStart"/>
      <w:r w:rsidRPr="00C10192">
        <w:rPr>
          <w:rStyle w:val="hps"/>
          <w:sz w:val="24"/>
          <w:szCs w:val="24"/>
          <w:lang w:val="en-US"/>
        </w:rPr>
        <w:t>market.The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fundamental rightsof migrant workers.Domesticlegal regime foradmissionof migrant workersin thenational labor markets</w:t>
      </w:r>
      <w:r w:rsidR="00640679"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Features of legal regulationof national labor markets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Immigration laws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immigration policystates.</w:t>
      </w:r>
    </w:p>
    <w:p w14:paraId="43D22765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703E2714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1B6E1EDB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6AA2834F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77946009" w14:textId="77777777" w:rsidR="002410C9" w:rsidRPr="00C10192" w:rsidRDefault="002410C9" w:rsidP="00C10192">
      <w:pPr>
        <w:shd w:val="clear" w:color="auto" w:fill="FFFFFF"/>
        <w:tabs>
          <w:tab w:val="left" w:pos="1426"/>
        </w:tabs>
        <w:jc w:val="both"/>
        <w:rPr>
          <w:sz w:val="24"/>
          <w:szCs w:val="24"/>
          <w:lang w:val="en-US"/>
        </w:rPr>
      </w:pPr>
    </w:p>
    <w:p w14:paraId="12354085" w14:textId="77777777" w:rsidR="00CF3BBE" w:rsidRPr="00C10192" w:rsidRDefault="00CF3BBE" w:rsidP="00C10192">
      <w:pPr>
        <w:jc w:val="both"/>
        <w:rPr>
          <w:sz w:val="24"/>
          <w:szCs w:val="24"/>
          <w:lang w:val="en-US"/>
        </w:rPr>
      </w:pPr>
    </w:p>
    <w:sectPr w:rsidR="00CF3BBE" w:rsidRPr="00C10192" w:rsidSect="00FA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A87"/>
    <w:multiLevelType w:val="hybridMultilevel"/>
    <w:tmpl w:val="4D7AA2E8"/>
    <w:lvl w:ilvl="0" w:tplc="401CBF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296"/>
    <w:multiLevelType w:val="hybridMultilevel"/>
    <w:tmpl w:val="91AE2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06D01"/>
    <w:multiLevelType w:val="hybridMultilevel"/>
    <w:tmpl w:val="6582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1E"/>
    <w:multiLevelType w:val="hybridMultilevel"/>
    <w:tmpl w:val="D194C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26C4"/>
    <w:multiLevelType w:val="hybridMultilevel"/>
    <w:tmpl w:val="4B208602"/>
    <w:lvl w:ilvl="0" w:tplc="F606E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740730C"/>
    <w:multiLevelType w:val="hybridMultilevel"/>
    <w:tmpl w:val="6A8CFCB2"/>
    <w:lvl w:ilvl="0" w:tplc="1688DBF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9F4"/>
    <w:multiLevelType w:val="multilevel"/>
    <w:tmpl w:val="80BAE2CA"/>
    <w:lvl w:ilvl="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6A05A5"/>
    <w:multiLevelType w:val="hybridMultilevel"/>
    <w:tmpl w:val="B6CE8B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D204AF"/>
    <w:multiLevelType w:val="hybridMultilevel"/>
    <w:tmpl w:val="8B50DFDC"/>
    <w:lvl w:ilvl="0" w:tplc="F606E9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360A"/>
    <w:multiLevelType w:val="hybridMultilevel"/>
    <w:tmpl w:val="F5E4D8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00045A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22773"/>
    <w:multiLevelType w:val="multilevel"/>
    <w:tmpl w:val="7A2435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7%1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6A01780C"/>
    <w:multiLevelType w:val="hybridMultilevel"/>
    <w:tmpl w:val="A7CC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803AE"/>
    <w:multiLevelType w:val="singleLevel"/>
    <w:tmpl w:val="260A94CC"/>
    <w:lvl w:ilvl="0">
      <w:start w:val="1"/>
      <w:numFmt w:val="decimal"/>
      <w:lvlText w:val="%1."/>
      <w:legacy w:legacy="1" w:legacySpace="0" w:legacyIndent="417"/>
      <w:lvlJc w:val="left"/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1FB051B"/>
    <w:multiLevelType w:val="hybridMultilevel"/>
    <w:tmpl w:val="3F5AE80E"/>
    <w:lvl w:ilvl="0" w:tplc="F606E9E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035CF"/>
    <w:multiLevelType w:val="hybridMultilevel"/>
    <w:tmpl w:val="1B9A2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43E2"/>
    <w:multiLevelType w:val="hybridMultilevel"/>
    <w:tmpl w:val="FE92C99E"/>
    <w:lvl w:ilvl="0" w:tplc="6BE224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8564">
    <w:abstractNumId w:val="12"/>
  </w:num>
  <w:num w:numId="2" w16cid:durableId="302854390">
    <w:abstractNumId w:val="10"/>
  </w:num>
  <w:num w:numId="3" w16cid:durableId="1485701672">
    <w:abstractNumId w:val="9"/>
  </w:num>
  <w:num w:numId="4" w16cid:durableId="1075085181">
    <w:abstractNumId w:val="7"/>
  </w:num>
  <w:num w:numId="5" w16cid:durableId="1235555815">
    <w:abstractNumId w:val="1"/>
  </w:num>
  <w:num w:numId="6" w16cid:durableId="17826581">
    <w:abstractNumId w:val="3"/>
  </w:num>
  <w:num w:numId="7" w16cid:durableId="89788514">
    <w:abstractNumId w:val="6"/>
  </w:num>
  <w:num w:numId="8" w16cid:durableId="1647472873">
    <w:abstractNumId w:val="2"/>
  </w:num>
  <w:num w:numId="9" w16cid:durableId="1799257223">
    <w:abstractNumId w:val="14"/>
  </w:num>
  <w:num w:numId="10" w16cid:durableId="41175452">
    <w:abstractNumId w:val="11"/>
  </w:num>
  <w:num w:numId="11" w16cid:durableId="775170954">
    <w:abstractNumId w:val="5"/>
  </w:num>
  <w:num w:numId="12" w16cid:durableId="364258039">
    <w:abstractNumId w:val="15"/>
  </w:num>
  <w:num w:numId="13" w16cid:durableId="1291666177">
    <w:abstractNumId w:val="13"/>
  </w:num>
  <w:num w:numId="14" w16cid:durableId="908538319">
    <w:abstractNumId w:val="8"/>
  </w:num>
  <w:num w:numId="15" w16cid:durableId="1102607890">
    <w:abstractNumId w:val="4"/>
  </w:num>
  <w:num w:numId="16" w16cid:durableId="101673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C9"/>
    <w:rsid w:val="000B6BC1"/>
    <w:rsid w:val="002410C9"/>
    <w:rsid w:val="00374BA2"/>
    <w:rsid w:val="003B2BA3"/>
    <w:rsid w:val="00640679"/>
    <w:rsid w:val="007B77F3"/>
    <w:rsid w:val="00964E9C"/>
    <w:rsid w:val="00985CB1"/>
    <w:rsid w:val="0099471C"/>
    <w:rsid w:val="009D4046"/>
    <w:rsid w:val="00AC07BD"/>
    <w:rsid w:val="00B8455A"/>
    <w:rsid w:val="00C10192"/>
    <w:rsid w:val="00CD62C5"/>
    <w:rsid w:val="00CF3BBE"/>
    <w:rsid w:val="00E9161C"/>
    <w:rsid w:val="00EC3D29"/>
    <w:rsid w:val="00ED0349"/>
    <w:rsid w:val="00F4263C"/>
    <w:rsid w:val="00FA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BFE9"/>
  <w15:docId w15:val="{4DDE9F4B-7BB0-43E9-9310-49084A6D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B6BC1"/>
  </w:style>
  <w:style w:type="character" w:customStyle="1" w:styleId="alt-edited">
    <w:name w:val="alt-edited"/>
    <w:basedOn w:val="DefaultParagraphFont"/>
    <w:rsid w:val="000B6BC1"/>
  </w:style>
  <w:style w:type="paragraph" w:styleId="ListParagraph">
    <w:name w:val="List Paragraph"/>
    <w:basedOn w:val="Normal"/>
    <w:uiPriority w:val="34"/>
    <w:qFormat/>
    <w:rsid w:val="000B6BC1"/>
    <w:pPr>
      <w:ind w:left="720"/>
      <w:contextualSpacing/>
    </w:pPr>
  </w:style>
  <w:style w:type="character" w:customStyle="1" w:styleId="shorttext">
    <w:name w:val="short_text"/>
    <w:basedOn w:val="DefaultParagraphFont"/>
    <w:rsid w:val="0098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Aidana Otynshiyeva</cp:lastModifiedBy>
  <cp:revision>5</cp:revision>
  <dcterms:created xsi:type="dcterms:W3CDTF">2024-01-06T16:04:00Z</dcterms:created>
  <dcterms:modified xsi:type="dcterms:W3CDTF">2024-09-20T09:58:00Z</dcterms:modified>
</cp:coreProperties>
</file>